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4E" w:rsidRPr="00A63E43" w:rsidRDefault="0045624E" w:rsidP="00456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3E43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9A2373" w:rsidRPr="00A63E43" w:rsidRDefault="0045624E" w:rsidP="00456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3E43">
        <w:rPr>
          <w:rFonts w:ascii="Times New Roman" w:hAnsi="Times New Roman" w:cs="Times New Roman"/>
          <w:b/>
          <w:sz w:val="24"/>
          <w:szCs w:val="24"/>
        </w:rPr>
        <w:t xml:space="preserve">об итогах голосования </w:t>
      </w:r>
    </w:p>
    <w:p w:rsidR="0045624E" w:rsidRPr="00A63E43" w:rsidRDefault="0045624E" w:rsidP="009A23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3E4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471F5C" w:rsidRPr="00A63E43">
        <w:rPr>
          <w:rFonts w:ascii="Times New Roman" w:hAnsi="Times New Roman" w:cs="Times New Roman"/>
          <w:b/>
          <w:sz w:val="24"/>
          <w:szCs w:val="24"/>
        </w:rPr>
        <w:t>годов</w:t>
      </w:r>
      <w:r w:rsidR="00573D63" w:rsidRPr="00A63E43">
        <w:rPr>
          <w:rFonts w:ascii="Times New Roman" w:hAnsi="Times New Roman" w:cs="Times New Roman"/>
          <w:b/>
          <w:sz w:val="24"/>
          <w:szCs w:val="24"/>
        </w:rPr>
        <w:t>ом</w:t>
      </w:r>
      <w:r w:rsidR="009A2373" w:rsidRPr="00A63E43">
        <w:rPr>
          <w:rFonts w:ascii="Times New Roman" w:hAnsi="Times New Roman" w:cs="Times New Roman"/>
          <w:b/>
          <w:sz w:val="24"/>
          <w:szCs w:val="24"/>
        </w:rPr>
        <w:t xml:space="preserve"> заседании общего собрания</w:t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 xml:space="preserve"> акционеров</w:t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br/>
      </w:r>
      <w:r w:rsidR="006345A8" w:rsidRPr="00A63E43">
        <w:rPr>
          <w:rFonts w:ascii="Times New Roman" w:hAnsi="Times New Roman" w:cs="Times New Roman"/>
          <w:b/>
          <w:sz w:val="24"/>
          <w:szCs w:val="24"/>
        </w:rPr>
        <w:t xml:space="preserve">Акционерного общества </w:t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>«</w:t>
      </w:r>
      <w:r w:rsidR="004517DD" w:rsidRPr="00A63E43">
        <w:rPr>
          <w:rFonts w:ascii="Times New Roman" w:hAnsi="Times New Roman" w:cs="Times New Roman"/>
          <w:b/>
          <w:sz w:val="24"/>
          <w:szCs w:val="24"/>
        </w:rPr>
        <w:t>Жилстрой</w:t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>»</w:t>
      </w:r>
    </w:p>
    <w:p w:rsidR="0045624E" w:rsidRPr="00A63E43" w:rsidRDefault="0045624E" w:rsidP="007675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3E43">
        <w:rPr>
          <w:rFonts w:ascii="Times New Roman" w:hAnsi="Times New Roman" w:cs="Times New Roman"/>
          <w:b/>
          <w:sz w:val="24"/>
          <w:szCs w:val="24"/>
        </w:rPr>
        <w:t>г. Орел</w:t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ab/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ab/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ab/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ab/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ab/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ab/>
      </w:r>
      <w:r w:rsidR="00A140A8" w:rsidRPr="00A63E43">
        <w:rPr>
          <w:rFonts w:ascii="Times New Roman" w:hAnsi="Times New Roman" w:cs="Times New Roman"/>
          <w:b/>
          <w:sz w:val="24"/>
          <w:szCs w:val="24"/>
        </w:rPr>
        <w:tab/>
      </w:r>
      <w:r w:rsidR="00C42653" w:rsidRPr="00A63E4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A214E5" w:rsidRPr="00A63E43">
        <w:rPr>
          <w:rFonts w:ascii="Times New Roman" w:hAnsi="Times New Roman" w:cs="Times New Roman"/>
          <w:b/>
          <w:sz w:val="24"/>
          <w:szCs w:val="24"/>
        </w:rPr>
        <w:t>0</w:t>
      </w:r>
      <w:r w:rsidR="000D2F97">
        <w:rPr>
          <w:rFonts w:ascii="Times New Roman" w:hAnsi="Times New Roman" w:cs="Times New Roman"/>
          <w:b/>
          <w:sz w:val="24"/>
          <w:szCs w:val="24"/>
        </w:rPr>
        <w:t>9</w:t>
      </w:r>
      <w:r w:rsidR="009F7157" w:rsidRPr="00A63E43">
        <w:rPr>
          <w:rFonts w:ascii="Times New Roman" w:hAnsi="Times New Roman" w:cs="Times New Roman"/>
          <w:b/>
          <w:sz w:val="24"/>
          <w:szCs w:val="24"/>
        </w:rPr>
        <w:t>.06</w:t>
      </w:r>
      <w:r w:rsidR="00471F5C" w:rsidRPr="00A63E43">
        <w:rPr>
          <w:rFonts w:ascii="Times New Roman" w:hAnsi="Times New Roman" w:cs="Times New Roman"/>
          <w:b/>
          <w:sz w:val="24"/>
          <w:szCs w:val="24"/>
        </w:rPr>
        <w:t>.202</w:t>
      </w:r>
      <w:r w:rsidR="000D2F97">
        <w:rPr>
          <w:rFonts w:ascii="Times New Roman" w:hAnsi="Times New Roman" w:cs="Times New Roman"/>
          <w:b/>
          <w:sz w:val="24"/>
          <w:szCs w:val="24"/>
        </w:rPr>
        <w:t>6</w:t>
      </w:r>
      <w:r w:rsidR="00471F5C" w:rsidRPr="00A63E43">
        <w:rPr>
          <w:rFonts w:ascii="Times New Roman" w:hAnsi="Times New Roman" w:cs="Times New Roman"/>
          <w:b/>
          <w:sz w:val="24"/>
          <w:szCs w:val="24"/>
        </w:rPr>
        <w:t> </w:t>
      </w:r>
      <w:r w:rsidRPr="00A63E43">
        <w:rPr>
          <w:rFonts w:ascii="Times New Roman" w:hAnsi="Times New Roman" w:cs="Times New Roman"/>
          <w:b/>
          <w:sz w:val="24"/>
          <w:szCs w:val="24"/>
        </w:rPr>
        <w:t>г.</w:t>
      </w:r>
    </w:p>
    <w:p w:rsidR="009A2373" w:rsidRPr="009F7157" w:rsidRDefault="009A2373" w:rsidP="007675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5000" w:type="pct"/>
        <w:tblCellMar>
          <w:left w:w="28" w:type="dxa"/>
          <w:right w:w="28" w:type="dxa"/>
        </w:tblCellMar>
        <w:tblLook w:val="04A0"/>
      </w:tblPr>
      <w:tblGrid>
        <w:gridCol w:w="4170"/>
        <w:gridCol w:w="5807"/>
      </w:tblGrid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Полное фирменное наименование Общества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ind w:left="71" w:right="106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Акционерное общество «Жилстрой»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ind w:right="249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Место нахождения Общества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Российская Федерация, Орловская область, г. Орёл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Адрес Общества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 xml:space="preserve">302042, Орловская область, г.о. город Орёл, г. Орёл, </w:t>
            </w:r>
            <w:proofErr w:type="spellStart"/>
            <w:r w:rsidRPr="000D2F97">
              <w:rPr>
                <w:rFonts w:ascii="Times New Roman" w:hAnsi="Times New Roman" w:cs="Times New Roman"/>
              </w:rPr>
              <w:t>Кромское</w:t>
            </w:r>
            <w:proofErr w:type="spellEnd"/>
            <w:r w:rsidRPr="000D2F97">
              <w:rPr>
                <w:rFonts w:ascii="Times New Roman" w:hAnsi="Times New Roman" w:cs="Times New Roman"/>
              </w:rPr>
              <w:t xml:space="preserve"> шоссе, </w:t>
            </w:r>
            <w:proofErr w:type="spellStart"/>
            <w:r w:rsidRPr="000D2F97">
              <w:rPr>
                <w:rFonts w:ascii="Times New Roman" w:hAnsi="Times New Roman" w:cs="Times New Roman"/>
              </w:rPr>
              <w:t>зд</w:t>
            </w:r>
            <w:proofErr w:type="spellEnd"/>
            <w:r w:rsidRPr="000D2F97">
              <w:rPr>
                <w:rFonts w:ascii="Times New Roman" w:hAnsi="Times New Roman" w:cs="Times New Roman"/>
              </w:rPr>
              <w:t xml:space="preserve">. 29, пом. 9, </w:t>
            </w:r>
            <w:proofErr w:type="spellStart"/>
            <w:r w:rsidRPr="000D2F97">
              <w:rPr>
                <w:rFonts w:ascii="Times New Roman" w:hAnsi="Times New Roman" w:cs="Times New Roman"/>
              </w:rPr>
              <w:t>каб</w:t>
            </w:r>
            <w:proofErr w:type="spellEnd"/>
            <w:r w:rsidRPr="000D2F97">
              <w:rPr>
                <w:rFonts w:ascii="Times New Roman" w:hAnsi="Times New Roman" w:cs="Times New Roman"/>
              </w:rPr>
              <w:t>. 2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Способ принятия решений общим собранием акционеров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 xml:space="preserve">заседание, голосование на котором совмещается с заочным голосованием, </w:t>
            </w:r>
            <w:r w:rsidRPr="000D2F97">
              <w:rPr>
                <w:rFonts w:ascii="Times New Roman" w:hAnsi="Times New Roman" w:cs="Times New Roman"/>
                <w:lang w:eastAsia="ru-RU"/>
              </w:rPr>
              <w:t xml:space="preserve">без возможности дистанционного участия в заседании (далее также – Заседание) 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Вид Заседания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 xml:space="preserve">годовое 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Дата, на которую определяются (фиксируются) лица, имеющие право голоса при принятии решений общим собранием акционеров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  <w:lang w:val="en-US"/>
              </w:rPr>
            </w:pPr>
            <w:r w:rsidRPr="000D2F97">
              <w:rPr>
                <w:rFonts w:ascii="Times New Roman" w:hAnsi="Times New Roman" w:cs="Times New Roman"/>
              </w:rPr>
              <w:t>«</w:t>
            </w:r>
            <w:r w:rsidRPr="000D2F97">
              <w:rPr>
                <w:rFonts w:ascii="Times New Roman" w:hAnsi="Times New Roman" w:cs="Times New Roman"/>
                <w:lang w:val="en-US"/>
              </w:rPr>
              <w:t>11</w:t>
            </w:r>
            <w:r w:rsidRPr="000D2F97">
              <w:rPr>
                <w:rFonts w:ascii="Times New Roman" w:hAnsi="Times New Roman" w:cs="Times New Roman"/>
              </w:rPr>
              <w:t>» мая 2026 года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Дата проведения Заседания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«05» июня 2026 года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Место проведения Заседания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 xml:space="preserve">302002, Российская Федерация, Орловская область, </w:t>
            </w:r>
          </w:p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г. Орёл, пл. Мира, д. 7г, конференц-зал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Почтовый адрес для направления бюллетеней для голосования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 xml:space="preserve">302002, Российская Федерация, Орловская область, </w:t>
            </w:r>
          </w:p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г. Орёл, площадь Мира, д.7г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403DF0" w:rsidRDefault="000D2F97" w:rsidP="00403DF0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403DF0">
              <w:rPr>
                <w:rFonts w:ascii="Times New Roman" w:hAnsi="Times New Roman" w:cs="Times New Roman"/>
                <w:lang w:eastAsia="ru-RU"/>
              </w:rPr>
              <w:t xml:space="preserve">Дата окончания приема бюллетеней для голосования 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  <w:lang w:val="en-US"/>
              </w:rPr>
            </w:pPr>
            <w:r w:rsidRPr="00403DF0">
              <w:rPr>
                <w:rFonts w:ascii="Times New Roman" w:hAnsi="Times New Roman" w:cs="Times New Roman"/>
              </w:rPr>
              <w:t>«02» июня 2026 года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Лицо, подтвердившее принятие решений общим собранием и состав лиц, присутствовавших при их принятии (Сведения о регистраторе, выполнявшем функции счетной комиссии)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widowControl w:val="0"/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 CYR" w:hAnsi="Times New Roman CYR" w:cs="Times New Roman CYR"/>
                <w:color w:val="080808"/>
              </w:rPr>
            </w:pPr>
            <w:r w:rsidRPr="000D2F97">
              <w:rPr>
                <w:rFonts w:ascii="Times New Roman CYR" w:hAnsi="Times New Roman CYR" w:cs="Times New Roman CYR"/>
                <w:color w:val="080808"/>
                <w:lang/>
              </w:rPr>
              <w:t>Полное фирменное наименование: Акционерное общество «Реестр»</w:t>
            </w:r>
            <w:r w:rsidRPr="000D2F97">
              <w:rPr>
                <w:rFonts w:ascii="Times New Roman CYR" w:hAnsi="Times New Roman CYR" w:cs="Times New Roman CYR"/>
                <w:color w:val="080808"/>
              </w:rPr>
              <w:t xml:space="preserve"> (</w:t>
            </w:r>
            <w:r w:rsidRPr="000D2F97">
              <w:rPr>
                <w:rFonts w:ascii="Times New Roman CYR" w:hAnsi="Times New Roman CYR" w:cs="Times New Roman CYR"/>
                <w:color w:val="080808"/>
                <w:lang/>
              </w:rPr>
              <w:t>Место нахождения: Российская Федерация, г.</w:t>
            </w:r>
            <w:r w:rsidRPr="000D2F97">
              <w:rPr>
                <w:rFonts w:ascii="Times New Roman CYR" w:hAnsi="Times New Roman CYR" w:cs="Times New Roman CYR"/>
                <w:color w:val="080808"/>
              </w:rPr>
              <w:t xml:space="preserve"> </w:t>
            </w:r>
            <w:r w:rsidRPr="000D2F97">
              <w:rPr>
                <w:rFonts w:ascii="Times New Roman CYR" w:hAnsi="Times New Roman CYR" w:cs="Times New Roman CYR"/>
                <w:color w:val="080808"/>
                <w:lang/>
              </w:rPr>
              <w:t>Москва</w:t>
            </w:r>
            <w:r w:rsidRPr="000D2F97">
              <w:rPr>
                <w:rFonts w:ascii="Times New Roman CYR" w:hAnsi="Times New Roman CYR" w:cs="Times New Roman CYR"/>
                <w:color w:val="080808"/>
              </w:rPr>
              <w:t xml:space="preserve">; </w:t>
            </w:r>
            <w:r w:rsidRPr="000D2F97">
              <w:rPr>
                <w:rFonts w:ascii="Times New Roman CYR" w:hAnsi="Times New Roman CYR" w:cs="Times New Roman CYR"/>
                <w:color w:val="080808"/>
                <w:lang/>
              </w:rPr>
              <w:t>Адрес регистратора: 129090, Москва, Б. Балканский пер., д. 20, стр. 1</w:t>
            </w:r>
            <w:r w:rsidRPr="000D2F97">
              <w:rPr>
                <w:rFonts w:ascii="Times New Roman CYR" w:hAnsi="Times New Roman CYR" w:cs="Times New Roman CYR"/>
                <w:color w:val="080808"/>
              </w:rPr>
              <w:t>) на основании Договора №69227-СК оказания услуг по выполнению функций счетной комиссии от 18.05.2026 г.</w:t>
            </w:r>
          </w:p>
          <w:p w:rsidR="000D2F97" w:rsidRPr="000D2F97" w:rsidRDefault="000D2F97" w:rsidP="00503F29">
            <w:pPr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 CYR" w:hAnsi="Times New Roman CYR" w:cs="Times New Roman CYR"/>
                <w:color w:val="080808"/>
                <w:lang/>
              </w:rPr>
              <w:t xml:space="preserve">Лица, уполномоченные АО «Реестр»: </w:t>
            </w:r>
            <w:r w:rsidRPr="000D2F97">
              <w:rPr>
                <w:rFonts w:ascii="Times New Roman CYR" w:hAnsi="Times New Roman CYR" w:cs="Times New Roman CYR"/>
                <w:color w:val="080808"/>
              </w:rPr>
              <w:t>Кондакова Ольга Геннадьевна, Андрюшенкова Елена Анатольевна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Председательствующий на годовом заседании общего собрания акционеров АО «Жилстрой» (Председатель Совета директоров АО «Жилстрой»)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widowControl w:val="0"/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 CYR" w:hAnsi="Times New Roman CYR" w:cs="Times New Roman CYR"/>
                <w:color w:val="080808"/>
              </w:rPr>
            </w:pPr>
            <w:r w:rsidRPr="000D2F97">
              <w:rPr>
                <w:rFonts w:ascii="Times New Roman CYR" w:hAnsi="Times New Roman CYR" w:cs="Times New Roman CYR"/>
                <w:color w:val="080808"/>
              </w:rPr>
              <w:t>Гургунаев Омар Арабиевич</w:t>
            </w:r>
          </w:p>
        </w:tc>
      </w:tr>
      <w:tr w:rsidR="000D2F97" w:rsidRPr="000D2F97" w:rsidTr="00EB3FCD">
        <w:tc>
          <w:tcPr>
            <w:tcW w:w="2090" w:type="pct"/>
          </w:tcPr>
          <w:p w:rsidR="000D2F97" w:rsidRPr="000D2F97" w:rsidRDefault="000D2F97" w:rsidP="00EB3F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D2F97">
              <w:rPr>
                <w:rFonts w:ascii="Times New Roman" w:hAnsi="Times New Roman" w:cs="Times New Roman"/>
              </w:rPr>
              <w:t>Секретарь общего собрания акционеров АО «Жилстрой» (Секретарь Совета директоров АО «Жилстрой», лицо ответственное за ведение протокола заседания)</w:t>
            </w:r>
          </w:p>
        </w:tc>
        <w:tc>
          <w:tcPr>
            <w:tcW w:w="2910" w:type="pct"/>
          </w:tcPr>
          <w:p w:rsidR="000D2F97" w:rsidRPr="000D2F97" w:rsidRDefault="000D2F97" w:rsidP="00503F29">
            <w:pPr>
              <w:widowControl w:val="0"/>
              <w:autoSpaceDE w:val="0"/>
              <w:autoSpaceDN w:val="0"/>
              <w:adjustRightInd w:val="0"/>
              <w:ind w:left="71" w:right="106"/>
              <w:jc w:val="both"/>
              <w:rPr>
                <w:rFonts w:ascii="Times New Roman CYR" w:hAnsi="Times New Roman CYR" w:cs="Times New Roman CYR"/>
                <w:color w:val="080808"/>
              </w:rPr>
            </w:pPr>
            <w:r w:rsidRPr="000D2F97">
              <w:rPr>
                <w:rFonts w:ascii="Times New Roman CYR" w:hAnsi="Times New Roman CYR" w:cs="Times New Roman CYR"/>
                <w:color w:val="080808"/>
              </w:rPr>
              <w:t>Смирнова Ирина Владимировна</w:t>
            </w:r>
          </w:p>
        </w:tc>
      </w:tr>
    </w:tbl>
    <w:p w:rsidR="007D5577" w:rsidRPr="009F7157" w:rsidRDefault="007D5577" w:rsidP="004562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5577" w:rsidRPr="00403DF0" w:rsidRDefault="0045624E" w:rsidP="00BB69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DF0">
        <w:rPr>
          <w:rFonts w:ascii="Times New Roman" w:hAnsi="Times New Roman" w:cs="Times New Roman"/>
          <w:b/>
          <w:sz w:val="24"/>
          <w:szCs w:val="24"/>
        </w:rPr>
        <w:t xml:space="preserve">Повестка дня </w:t>
      </w:r>
      <w:r w:rsidR="000D2F97" w:rsidRPr="00403DF0">
        <w:rPr>
          <w:rFonts w:ascii="Times New Roman" w:hAnsi="Times New Roman" w:cs="Times New Roman"/>
          <w:b/>
          <w:sz w:val="24"/>
          <w:szCs w:val="24"/>
        </w:rPr>
        <w:t>заседания о</w:t>
      </w:r>
      <w:r w:rsidRPr="00403DF0">
        <w:rPr>
          <w:rFonts w:ascii="Times New Roman" w:hAnsi="Times New Roman" w:cs="Times New Roman"/>
          <w:b/>
          <w:sz w:val="24"/>
          <w:szCs w:val="24"/>
        </w:rPr>
        <w:t>бщего собрания:</w:t>
      </w:r>
    </w:p>
    <w:p w:rsidR="00D07CF3" w:rsidRPr="00403DF0" w:rsidRDefault="00453728" w:rsidP="00D07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</w:pPr>
      <w:r w:rsidRPr="00403DF0">
        <w:rPr>
          <w:rFonts w:ascii="Times New Roman CYR" w:hAnsi="Times New Roman CYR" w:cs="Times New Roman CYR"/>
          <w:color w:val="080808"/>
          <w:sz w:val="24"/>
          <w:szCs w:val="24"/>
          <w:lang/>
        </w:rPr>
        <w:t>1</w:t>
      </w:r>
      <w:r w:rsidR="00794E80" w:rsidRPr="00403DF0">
        <w:rPr>
          <w:rFonts w:ascii="Times New Roman CYR" w:hAnsi="Times New Roman CYR" w:cs="Times New Roman CYR"/>
          <w:color w:val="080808"/>
          <w:sz w:val="24"/>
          <w:szCs w:val="24"/>
        </w:rPr>
        <w:t xml:space="preserve">) </w:t>
      </w:r>
      <w:r w:rsidR="00493AF0" w:rsidRPr="00403DF0">
        <w:rPr>
          <w:rFonts w:ascii="Times New Roman CYR" w:eastAsia="Times New Roman" w:hAnsi="Times New Roman CYR" w:cs="Times New Roman CYR"/>
          <w:color w:val="080808"/>
          <w:sz w:val="24"/>
          <w:szCs w:val="24"/>
          <w:lang w:eastAsia="ru-RU"/>
        </w:rPr>
        <w:t xml:space="preserve"> </w:t>
      </w:r>
      <w:r w:rsidR="00794E80" w:rsidRPr="00403DF0">
        <w:rPr>
          <w:rFonts w:ascii="Times New Roman CYR" w:eastAsia="Times New Roman" w:hAnsi="Times New Roman CYR" w:cs="Times New Roman CYR"/>
          <w:color w:val="080808"/>
          <w:sz w:val="24"/>
          <w:szCs w:val="24"/>
          <w:lang w:eastAsia="ru-RU"/>
        </w:rPr>
        <w:t xml:space="preserve">       </w:t>
      </w:r>
      <w:r w:rsidR="00D07CF3"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 xml:space="preserve">Утверждение годового отчета, годовой бухгалтерской </w:t>
      </w:r>
      <w:r w:rsidR="000D2F97"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>отчетности АО «Жилстрой» за 2025</w:t>
      </w:r>
      <w:r w:rsidR="00D07CF3"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 xml:space="preserve"> год.</w:t>
      </w:r>
    </w:p>
    <w:p w:rsidR="00D07CF3" w:rsidRPr="00403DF0" w:rsidRDefault="00D07CF3" w:rsidP="00D07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</w:pPr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>2)</w:t>
      </w:r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ab/>
        <w:t>Распределение прибыли/убытков АО «Жилстрой», в том числе выплата (объявление</w:t>
      </w:r>
      <w:r w:rsidR="00C44538"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 xml:space="preserve">) дивидендов </w:t>
      </w:r>
      <w:r w:rsidR="00FC7FC8" w:rsidRPr="00403DF0">
        <w:rPr>
          <w:rFonts w:ascii="Times New Roman CYR" w:eastAsia="Calibri" w:hAnsi="Times New Roman CYR" w:cs="Times New Roman CYR"/>
          <w:color w:val="080808"/>
          <w:sz w:val="24"/>
          <w:szCs w:val="24"/>
        </w:rPr>
        <w:t xml:space="preserve">АО «Жилстрой» </w:t>
      </w:r>
      <w:r w:rsidR="000D2F97"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>по результатам 2025</w:t>
      </w:r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 xml:space="preserve"> финансового года.</w:t>
      </w:r>
    </w:p>
    <w:p w:rsidR="00D07CF3" w:rsidRPr="00403DF0" w:rsidRDefault="00D07CF3" w:rsidP="00D07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</w:pPr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>3)</w:t>
      </w:r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ab/>
        <w:t>Избрание членов Совета директоров АО «Жилстрой».</w:t>
      </w:r>
    </w:p>
    <w:p w:rsidR="00BA2E97" w:rsidRPr="00403DF0" w:rsidRDefault="00D07CF3" w:rsidP="00D07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</w:pPr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>4)</w:t>
      </w:r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ab/>
        <w:t xml:space="preserve">Избрание </w:t>
      </w:r>
      <w:r w:rsidR="009A2373" w:rsidRPr="00403DF0">
        <w:rPr>
          <w:rFonts w:ascii="Times New Roman CYR" w:eastAsia="Calibri" w:hAnsi="Times New Roman CYR" w:cs="Times New Roman CYR"/>
          <w:color w:val="080808"/>
          <w:sz w:val="24"/>
          <w:szCs w:val="24"/>
        </w:rPr>
        <w:t xml:space="preserve">членов </w:t>
      </w:r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>ревизионной комиссии АО «</w:t>
      </w:r>
      <w:proofErr w:type="spellStart"/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>Жилстрой</w:t>
      </w:r>
      <w:proofErr w:type="spellEnd"/>
      <w:r w:rsidRPr="00403DF0">
        <w:rPr>
          <w:rFonts w:ascii="Times New Roman CYR" w:eastAsia="Calibri" w:hAnsi="Times New Roman CYR" w:cs="Times New Roman CYR"/>
          <w:color w:val="080808"/>
          <w:sz w:val="24"/>
          <w:szCs w:val="24"/>
          <w:lang/>
        </w:rPr>
        <w:t>».</w:t>
      </w:r>
    </w:p>
    <w:p w:rsidR="00403DF0" w:rsidRPr="000D2F97" w:rsidRDefault="00403DF0" w:rsidP="00D07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Calibri" w:hAnsi="Times New Roman CYR" w:cs="Times New Roman CYR"/>
          <w:color w:val="080808"/>
          <w:lang/>
        </w:rPr>
      </w:pPr>
    </w:p>
    <w:p w:rsidR="000D2F97" w:rsidRPr="00403DF0" w:rsidRDefault="008A2D91" w:rsidP="0045372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u w:val="single"/>
          <w:lang w:eastAsia="ru-RU"/>
        </w:rPr>
      </w:pPr>
      <w:r w:rsidRPr="00403DF0"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u w:val="single"/>
          <w:lang w:eastAsia="ru-RU"/>
        </w:rPr>
        <w:t xml:space="preserve">Результаты голосования и формулировки </w:t>
      </w:r>
      <w:r w:rsidR="00C0276F" w:rsidRPr="00403DF0"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u w:val="single"/>
          <w:lang w:eastAsia="ru-RU"/>
        </w:rPr>
        <w:t>решений</w:t>
      </w:r>
      <w:r w:rsidR="00D852D4" w:rsidRPr="00403DF0"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u w:val="single"/>
          <w:lang w:eastAsia="ru-RU"/>
        </w:rPr>
        <w:t xml:space="preserve">, принятых общим собранием </w:t>
      </w:r>
    </w:p>
    <w:p w:rsidR="008A2D91" w:rsidRPr="00403DF0" w:rsidRDefault="00D852D4" w:rsidP="0045372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u w:val="single"/>
          <w:lang w:eastAsia="ru-RU"/>
        </w:rPr>
      </w:pPr>
      <w:r w:rsidRPr="00403DF0"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u w:val="single"/>
          <w:lang w:eastAsia="ru-RU"/>
        </w:rPr>
        <w:t xml:space="preserve">по каждому вопросу повестки дня </w:t>
      </w:r>
      <w:r w:rsidR="00250F07" w:rsidRPr="00403DF0"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u w:val="single"/>
          <w:lang w:eastAsia="ru-RU"/>
        </w:rPr>
        <w:t xml:space="preserve">годового заседания </w:t>
      </w:r>
      <w:r w:rsidRPr="00403DF0"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u w:val="single"/>
          <w:lang w:eastAsia="ru-RU"/>
        </w:rPr>
        <w:t>общего собрания</w:t>
      </w:r>
      <w:r w:rsidR="008A2D91" w:rsidRPr="00403DF0"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u w:val="single"/>
          <w:lang w:eastAsia="ru-RU"/>
        </w:rPr>
        <w:t>:</w:t>
      </w:r>
    </w:p>
    <w:p w:rsidR="00B56369" w:rsidRPr="00403DF0" w:rsidRDefault="00B56369" w:rsidP="008A2D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80808"/>
          <w:sz w:val="24"/>
          <w:szCs w:val="24"/>
          <w:lang w:eastAsia="ru-RU"/>
        </w:rPr>
      </w:pPr>
    </w:p>
    <w:p w:rsidR="008A2D91" w:rsidRPr="00403DF0" w:rsidRDefault="008A2D91" w:rsidP="006427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color w:val="080808"/>
          <w:sz w:val="24"/>
          <w:szCs w:val="24"/>
          <w:lang w:eastAsia="ru-RU"/>
        </w:rPr>
        <w:t xml:space="preserve"> 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u w:val="single"/>
          <w:lang w:eastAsia="ru-RU"/>
        </w:rPr>
        <w:t>По вопросу повестки дня №1:</w:t>
      </w:r>
    </w:p>
    <w:tbl>
      <w:tblPr>
        <w:tblW w:w="9660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453728" w:rsidRPr="00A55582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3728" w:rsidRPr="00A55582" w:rsidRDefault="00453728" w:rsidP="00C47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Число голосов, которыми обладали лица, включенные в список лиц, имевших право </w:t>
            </w:r>
            <w:r w:rsidR="000D2F97"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голоса при принятии решений </w:t>
            </w:r>
            <w:r w:rsidR="000D2F97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общим собранием акционеров</w:t>
            </w: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, по данному вопросу повестки дня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3728" w:rsidRPr="00A55582" w:rsidRDefault="009F7157" w:rsidP="00453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121 852</w:t>
            </w:r>
          </w:p>
        </w:tc>
      </w:tr>
      <w:tr w:rsidR="00453728" w:rsidRPr="00A55582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3728" w:rsidRPr="00A55582" w:rsidRDefault="00453728" w:rsidP="00453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lastRenderedPageBreak/>
              <w:t>Число голосов, приходившихся на голосующие акции Общества, по данному вопросу повестки дня общего собрания, определенное с учетом положений пункта 4.24 «Положения об общих собраниях акционеров» (утв. Банком России 16.11.2018 N 660-П)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3728" w:rsidRPr="00A55582" w:rsidRDefault="009F7157" w:rsidP="009F7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sz w:val="20"/>
                <w:szCs w:val="20"/>
              </w:rPr>
              <w:t>121 852</w:t>
            </w:r>
          </w:p>
        </w:tc>
      </w:tr>
      <w:tr w:rsidR="00453728" w:rsidRPr="009F7157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3728" w:rsidRPr="00A55582" w:rsidRDefault="00453728" w:rsidP="000D2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Число голосов, которыми обладали лица, принявшие участие в </w:t>
            </w:r>
            <w:r w:rsidR="000D2F97"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заседании </w:t>
            </w:r>
            <w:r w:rsidR="000D2F97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общего собрания</w:t>
            </w:r>
            <w:r w:rsidR="000D2F97"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 акционеров</w:t>
            </w: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, по данному вопросу повестки дня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3728" w:rsidRPr="00A55582" w:rsidRDefault="000D2F97" w:rsidP="009F7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80808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color w:val="080808"/>
                <w:sz w:val="20"/>
                <w:szCs w:val="20"/>
              </w:rPr>
              <w:t>96 126</w:t>
            </w:r>
          </w:p>
        </w:tc>
      </w:tr>
    </w:tbl>
    <w:p w:rsidR="00B663BF" w:rsidRPr="009F7157" w:rsidRDefault="00B663BF" w:rsidP="00B66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  <w:r w:rsidRPr="009F7157">
        <w:rPr>
          <w:rFonts w:ascii="Times New Roman CYR" w:hAnsi="Times New Roman CYR" w:cs="Times New Roman CYR"/>
          <w:b/>
          <w:bCs/>
          <w:color w:val="080808"/>
          <w:lang/>
        </w:rPr>
        <w:t>Кворум по данному вопросу повестки дня имеется.</w:t>
      </w:r>
    </w:p>
    <w:p w:rsidR="00250F07" w:rsidRDefault="00250F07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8"/>
          <w:lang w:eastAsia="ru-RU"/>
        </w:rPr>
      </w:pPr>
    </w:p>
    <w:p w:rsidR="008A2D91" w:rsidRPr="009F7157" w:rsidRDefault="008A2D91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8"/>
          <w:lang w:eastAsia="ru-RU"/>
        </w:rPr>
      </w:pPr>
      <w:r w:rsidRPr="009F7157">
        <w:rPr>
          <w:rFonts w:ascii="Times New Roman" w:eastAsia="Times New Roman" w:hAnsi="Times New Roman" w:cs="Times New Roman"/>
          <w:b/>
          <w:bCs/>
          <w:color w:val="080808"/>
          <w:lang w:eastAsia="ru-RU"/>
        </w:rPr>
        <w:t xml:space="preserve">Итоги голосования:  </w:t>
      </w:r>
    </w:p>
    <w:tbl>
      <w:tblPr>
        <w:tblW w:w="9660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B663BF" w:rsidRPr="00A55582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eastAsia="Times New Roman" w:hAnsi="Times New Roman CYR" w:cs="Times New Roman CYR"/>
                <w:color w:val="080808"/>
                <w:sz w:val="20"/>
                <w:szCs w:val="20"/>
                <w:lang w:eastAsia="ru-RU"/>
              </w:rPr>
            </w:pPr>
            <w:r w:rsidRPr="00A55582">
              <w:rPr>
                <w:rFonts w:ascii="Times New Roman CYR" w:eastAsia="Times New Roman" w:hAnsi="Times New Roman CYR" w:cs="Times New Roman CYR"/>
                <w:color w:val="080808"/>
                <w:sz w:val="20"/>
                <w:szCs w:val="20"/>
                <w:lang w:eastAsia="ru-RU"/>
              </w:rPr>
              <w:t>Число голосов, отданных за вариант голосования «ЗА»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47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18"/>
                <w:szCs w:val="18"/>
                <w:lang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96 072</w:t>
            </w:r>
            <w:r w:rsidR="00C44538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</w:t>
            </w:r>
            <w:r w:rsidR="0082767F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|</w:t>
            </w: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99,94382</w:t>
            </w:r>
            <w:r w:rsidR="00E03415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  <w:lang/>
              </w:rPr>
              <w:t>%*</w:t>
            </w:r>
          </w:p>
        </w:tc>
      </w:tr>
      <w:tr w:rsidR="00B663BF" w:rsidRPr="00A55582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eastAsia="Times New Roman" w:hAnsi="Times New Roman CYR" w:cs="Times New Roman CYR"/>
                <w:color w:val="080808"/>
                <w:sz w:val="20"/>
                <w:szCs w:val="20"/>
                <w:lang w:eastAsia="ru-RU"/>
              </w:rPr>
            </w:pPr>
            <w:r w:rsidRPr="00A55582">
              <w:rPr>
                <w:rFonts w:ascii="Times New Roman CYR" w:eastAsia="Times New Roman" w:hAnsi="Times New Roman CYR" w:cs="Times New Roman CYR"/>
                <w:color w:val="080808"/>
                <w:sz w:val="20"/>
                <w:szCs w:val="20"/>
                <w:lang w:eastAsia="ru-RU"/>
              </w:rPr>
              <w:t>Число голосов, отданных за вариант голосования «ПРОТИВ»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C44538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A55582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B663BF" w:rsidRPr="00A55582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eastAsia="Times New Roman" w:hAnsi="Times New Roman CYR" w:cs="Times New Roman CYR"/>
                <w:color w:val="080808"/>
                <w:sz w:val="20"/>
                <w:szCs w:val="20"/>
                <w:lang w:eastAsia="ru-RU"/>
              </w:rPr>
            </w:pPr>
            <w:r w:rsidRPr="00A55582">
              <w:rPr>
                <w:rFonts w:ascii="Times New Roman CYR" w:eastAsia="Times New Roman" w:hAnsi="Times New Roman CYR" w:cs="Times New Roman CYR"/>
                <w:color w:val="080808"/>
                <w:sz w:val="20"/>
                <w:szCs w:val="20"/>
                <w:lang w:eastAsia="ru-RU"/>
              </w:rPr>
              <w:t>Число голосов, отданных за вариант голосования «ВОЗДЕРЖАЛСЯ»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A55582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0</w:t>
            </w:r>
          </w:p>
        </w:tc>
      </w:tr>
      <w:tr w:rsidR="00B663BF" w:rsidRPr="009F7157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eastAsia="Times New Roman" w:hAnsi="Times New Roman CYR" w:cs="Times New Roman CYR"/>
                <w:color w:val="080808"/>
                <w:sz w:val="20"/>
                <w:szCs w:val="20"/>
                <w:lang w:eastAsia="ru-RU"/>
              </w:rPr>
            </w:pPr>
            <w:r w:rsidRPr="00A55582">
              <w:rPr>
                <w:rFonts w:ascii="Times New Roman CYR" w:eastAsia="Times New Roman" w:hAnsi="Times New Roman CYR" w:cs="Times New Roman CYR"/>
                <w:color w:val="080808"/>
                <w:sz w:val="20"/>
                <w:szCs w:val="20"/>
                <w:lang w:eastAsia="ru-RU"/>
              </w:rPr>
              <w:t>Число голосов, которые не подсчитывались в связи с признанием бюллетеней в части голосования по данному вопросу повестки дня недействительными или по иным основаниям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54</w:t>
            </w:r>
          </w:p>
        </w:tc>
      </w:tr>
    </w:tbl>
    <w:p w:rsidR="008A2D91" w:rsidRPr="009F7157" w:rsidRDefault="008A2D91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80808"/>
          <w:sz w:val="18"/>
          <w:szCs w:val="18"/>
          <w:lang w:eastAsia="ru-RU"/>
        </w:rPr>
      </w:pPr>
      <w:r w:rsidRPr="009F7157">
        <w:rPr>
          <w:rFonts w:ascii="Times New Roman" w:eastAsia="Times New Roman" w:hAnsi="Times New Roman" w:cs="Times New Roman"/>
          <w:color w:val="080808"/>
          <w:sz w:val="20"/>
          <w:szCs w:val="20"/>
          <w:lang w:eastAsia="ru-RU"/>
        </w:rPr>
        <w:t xml:space="preserve">       </w:t>
      </w:r>
      <w:r w:rsidRPr="009F7157">
        <w:rPr>
          <w:rFonts w:ascii="Times New Roman" w:eastAsia="Times New Roman" w:hAnsi="Times New Roman" w:cs="Times New Roman"/>
          <w:color w:val="080808"/>
          <w:sz w:val="18"/>
          <w:szCs w:val="18"/>
          <w:lang w:eastAsia="ru-RU"/>
        </w:rPr>
        <w:t>*</w:t>
      </w:r>
      <w:r w:rsidR="00EC1FBD" w:rsidRPr="009F7157">
        <w:rPr>
          <w:rFonts w:ascii="Times New Roman" w:eastAsia="Times New Roman" w:hAnsi="Times New Roman" w:cs="Times New Roman"/>
          <w:color w:val="080808"/>
          <w:sz w:val="18"/>
          <w:szCs w:val="18"/>
          <w:lang w:eastAsia="ru-RU"/>
        </w:rPr>
        <w:t xml:space="preserve">  здесь и далее по тексту настоящего Отчета </w:t>
      </w:r>
      <w:proofErr w:type="spellStart"/>
      <w:r w:rsidR="00EC1FBD" w:rsidRPr="009F7157">
        <w:rPr>
          <w:rFonts w:ascii="Times New Roman" w:eastAsia="Times New Roman" w:hAnsi="Times New Roman" w:cs="Times New Roman"/>
          <w:color w:val="080808"/>
          <w:sz w:val="18"/>
          <w:szCs w:val="18"/>
          <w:lang w:eastAsia="ru-RU"/>
        </w:rPr>
        <w:t>п</w:t>
      </w:r>
      <w:r w:rsidR="00EC1FBD" w:rsidRPr="009F7157">
        <w:rPr>
          <w:rFonts w:ascii="Times New Roman" w:eastAsia="Times New Roman" w:hAnsi="Times New Roman" w:cs="Times New Roman"/>
          <w:color w:val="080808"/>
          <w:sz w:val="18"/>
          <w:szCs w:val="18"/>
          <w:lang w:eastAsia="ru-RU"/>
        </w:rPr>
        <w:t>роцент</w:t>
      </w:r>
      <w:proofErr w:type="spellEnd"/>
      <w:r w:rsidR="00EC1FBD" w:rsidRPr="009F7157">
        <w:rPr>
          <w:rFonts w:ascii="Times New Roman" w:eastAsia="Times New Roman" w:hAnsi="Times New Roman" w:cs="Times New Roman"/>
          <w:color w:val="080808"/>
          <w:sz w:val="18"/>
          <w:szCs w:val="18"/>
          <w:lang w:eastAsia="ru-RU"/>
        </w:rPr>
        <w:t xml:space="preserve"> </w:t>
      </w:r>
      <w:r w:rsidRPr="009F7157">
        <w:rPr>
          <w:rFonts w:ascii="Times New Roman" w:eastAsia="Times New Roman" w:hAnsi="Times New Roman" w:cs="Times New Roman"/>
          <w:color w:val="080808"/>
          <w:sz w:val="18"/>
          <w:szCs w:val="18"/>
          <w:lang w:eastAsia="ru-RU"/>
        </w:rPr>
        <w:t>определяется от числа голосов, которыми обладали лица, принявшие участие в общем собрании, по данному вопросу повестки дня, определенное с учетом положений п. 4.24 «Положения об общих собраниях акционеров» (утв. Банком России 16.11.2018 N 660-П).</w:t>
      </w:r>
    </w:p>
    <w:p w:rsidR="006427F2" w:rsidRPr="009F7157" w:rsidRDefault="006427F2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80808"/>
          <w:sz w:val="18"/>
          <w:szCs w:val="18"/>
          <w:lang w:eastAsia="ru-RU"/>
        </w:rPr>
      </w:pPr>
    </w:p>
    <w:p w:rsidR="008A2D91" w:rsidRPr="00403DF0" w:rsidRDefault="00250F07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Принятое решение (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ф</w:t>
      </w:r>
      <w:r w:rsidR="008A2D91"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ормулировка решения, принятого общим собранием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)</w:t>
      </w:r>
      <w:r w:rsidR="008A2D91"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:</w:t>
      </w:r>
    </w:p>
    <w:p w:rsidR="00794E80" w:rsidRPr="00403DF0" w:rsidRDefault="00794E80" w:rsidP="00794E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Утвердить годовой отчет, годовую бухгалтерскую </w:t>
      </w:r>
      <w:r w:rsidR="000D2F97" w:rsidRPr="00403D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отчетность АО «Жилстрой» за 2025</w:t>
      </w:r>
      <w:r w:rsidRPr="00403D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 год</w:t>
      </w:r>
      <w:r w:rsidRPr="00403DF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403D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(в редакции, входящей в состав информации (материалов), подлежащей (подлежащих) предоставлению лицам, имеющим право на участие в общем собрании, при подготовке к проведению </w:t>
      </w:r>
      <w:r w:rsidR="000D2F97" w:rsidRPr="00403D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заседания </w:t>
      </w:r>
      <w:r w:rsidRPr="00403D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общего собрании).</w:t>
      </w:r>
    </w:p>
    <w:p w:rsidR="00E03415" w:rsidRPr="009F7157" w:rsidRDefault="00E03415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</w:pPr>
    </w:p>
    <w:p w:rsidR="00EC1FBD" w:rsidRPr="00403DF0" w:rsidRDefault="008A2D91" w:rsidP="008A2D9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 xml:space="preserve"> 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u w:val="single"/>
          <w:lang w:eastAsia="ru-RU"/>
        </w:rPr>
        <w:t>По вопросу повестки дня №2:</w:t>
      </w:r>
    </w:p>
    <w:tbl>
      <w:tblPr>
        <w:tblW w:w="9660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B663BF" w:rsidRPr="00A55582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C47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Число голосов, которыми обладали лица, включенные в список лиц, имевших право </w:t>
            </w:r>
            <w:r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голоса при принятии решений </w:t>
            </w:r>
            <w:r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общим собранием акционеров</w:t>
            </w: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, по данному вопросу повестки дня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9F715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121 852</w:t>
            </w:r>
          </w:p>
        </w:tc>
      </w:tr>
      <w:tr w:rsidR="00B663BF" w:rsidRPr="00A55582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приходившихся на голосующие акции Общества, по данному вопросу повестки дня общего собрания, определенное с учетом положений пункта 4.24 «Положения об общих собраниях акционеров» (утв. Банком России 16.11.2018 N 660-П)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9F715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121 852</w:t>
            </w:r>
          </w:p>
        </w:tc>
      </w:tr>
      <w:tr w:rsidR="00B663BF" w:rsidRPr="00A55582" w:rsidTr="008A2D91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0D2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Число голосов, которыми обладали лица, принявшие участие в </w:t>
            </w:r>
            <w:r w:rsidR="000D2F97"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заседании </w:t>
            </w:r>
            <w:r w:rsidR="000D2F97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общего собрания</w:t>
            </w:r>
            <w:r w:rsidR="000D2F97"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 акционеров</w:t>
            </w: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, по данному вопросу повестки дня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96 126</w:t>
            </w:r>
          </w:p>
        </w:tc>
      </w:tr>
    </w:tbl>
    <w:p w:rsidR="00B663BF" w:rsidRPr="00A55582" w:rsidRDefault="00B663BF" w:rsidP="00B66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lang/>
        </w:rPr>
      </w:pPr>
      <w:r w:rsidRPr="00A55582">
        <w:rPr>
          <w:rFonts w:ascii="Times New Roman CYR" w:hAnsi="Times New Roman CYR" w:cs="Times New Roman CYR"/>
          <w:b/>
          <w:bCs/>
          <w:color w:val="080808"/>
          <w:lang/>
        </w:rPr>
        <w:t>Кворум по данному вопросу повестки дня имеется.</w:t>
      </w:r>
    </w:p>
    <w:p w:rsidR="006427F2" w:rsidRPr="00A55582" w:rsidRDefault="006427F2" w:rsidP="00B66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</w:p>
    <w:p w:rsidR="008A2D91" w:rsidRPr="00A55582" w:rsidRDefault="008A2D91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8"/>
          <w:lang w:eastAsia="ru-RU"/>
        </w:rPr>
      </w:pPr>
      <w:r w:rsidRPr="00A55582">
        <w:rPr>
          <w:rFonts w:ascii="Times New Roman" w:eastAsia="Times New Roman" w:hAnsi="Times New Roman" w:cs="Times New Roman"/>
          <w:b/>
          <w:bCs/>
          <w:color w:val="080808"/>
          <w:lang w:eastAsia="ru-RU"/>
        </w:rPr>
        <w:t xml:space="preserve">Итоги голосования: </w:t>
      </w:r>
    </w:p>
    <w:tbl>
      <w:tblPr>
        <w:tblW w:w="9660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B663BF" w:rsidRPr="00A55582" w:rsidTr="009F6DE9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«ЗА»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47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95 968</w:t>
            </w:r>
            <w:r w:rsidR="00C44538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</w:t>
            </w:r>
            <w:r w:rsidR="0082767F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|</w:t>
            </w: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99,83563</w:t>
            </w:r>
            <w:r w:rsidR="00A03946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  <w:lang/>
              </w:rPr>
              <w:t>%*</w:t>
            </w:r>
          </w:p>
        </w:tc>
      </w:tr>
      <w:tr w:rsidR="00B663BF" w:rsidRPr="00A55582" w:rsidTr="009F6DE9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«ПРОТИВ»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104</w:t>
            </w:r>
          </w:p>
        </w:tc>
      </w:tr>
      <w:tr w:rsidR="00B663BF" w:rsidRPr="00A55582" w:rsidTr="009F6DE9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«ВОЗДЕРЖАЛСЯ»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89581B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0</w:t>
            </w:r>
          </w:p>
        </w:tc>
      </w:tr>
      <w:tr w:rsidR="00B663BF" w:rsidRPr="009F7157" w:rsidTr="009F6DE9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которые не подсчитывались в связи с признанием бюллетеней в части голосования по данному вопросу повестки дня недействительными или по иным основаниям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54</w:t>
            </w:r>
          </w:p>
        </w:tc>
      </w:tr>
    </w:tbl>
    <w:p w:rsidR="00B663BF" w:rsidRPr="009F7157" w:rsidRDefault="00B663BF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</w:pPr>
    </w:p>
    <w:p w:rsidR="008A2D91" w:rsidRPr="00403DF0" w:rsidRDefault="00250F07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Принятое решение (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ф</w:t>
      </w:r>
      <w:r w:rsidR="008A2D91"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ормулировка решения, принятого общим собранием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)</w:t>
      </w:r>
      <w:r w:rsidR="008A2D91"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:</w:t>
      </w:r>
    </w:p>
    <w:p w:rsidR="009A2373" w:rsidRPr="00403DF0" w:rsidRDefault="000D2F97" w:rsidP="009A2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отсутствием чистой прибыли за 2025 год начисление и выплату дивидендов по размещенным акциям АО «Жилстрой» по итогам работы за 2025 год не производить</w:t>
      </w:r>
      <w:r w:rsidR="009A2373" w:rsidRPr="0040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B663BF" w:rsidRPr="009F7157" w:rsidRDefault="00B663BF" w:rsidP="009F6D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u w:val="single"/>
          <w:lang w:eastAsia="ru-RU"/>
        </w:rPr>
      </w:pPr>
    </w:p>
    <w:p w:rsidR="009F0DFB" w:rsidRPr="00403DF0" w:rsidRDefault="008A2D91" w:rsidP="009F6D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u w:val="single"/>
          <w:lang w:eastAsia="ru-RU"/>
        </w:rPr>
      </w:pP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u w:val="single"/>
          <w:lang w:eastAsia="ru-RU"/>
        </w:rPr>
        <w:t xml:space="preserve"> 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u w:val="single"/>
          <w:lang w:eastAsia="ru-RU"/>
        </w:rPr>
        <w:t>По вопросу повестки дня №</w:t>
      </w:r>
      <w:r w:rsidR="001F2A00"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u w:val="single"/>
          <w:lang w:eastAsia="ru-RU"/>
        </w:rPr>
        <w:t>3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u w:val="single"/>
          <w:lang w:eastAsia="ru-RU"/>
        </w:rPr>
        <w:t>:</w:t>
      </w:r>
    </w:p>
    <w:tbl>
      <w:tblPr>
        <w:tblW w:w="9660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B663BF" w:rsidRPr="00A55582" w:rsidTr="009F6DE9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C47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Число голосов, которыми обладали лица, включенные в список лиц, имевших право </w:t>
            </w:r>
            <w:r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голоса при принятии решений </w:t>
            </w:r>
            <w:r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общим собранием акционеров</w:t>
            </w: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, по данному вопросу повестки дня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9F715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609 260</w:t>
            </w:r>
          </w:p>
        </w:tc>
      </w:tr>
      <w:tr w:rsidR="00B663BF" w:rsidRPr="00A55582" w:rsidTr="009F6DE9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приходившихся на голосующие акции Общества, по данному вопросу повестки дня общего собрания, определенное с учетом положений пункта 4.24 «Положения об общих собраниях акционеров» (утв. Банком России 16.11.2018 N 660-П)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9F715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609</w:t>
            </w: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 </w:t>
            </w: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260</w:t>
            </w:r>
          </w:p>
        </w:tc>
      </w:tr>
      <w:tr w:rsidR="00B663BF" w:rsidRPr="009F7157" w:rsidTr="009F6DE9">
        <w:tc>
          <w:tcPr>
            <w:tcW w:w="7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Число голосов, которыми обладали лица, принявшие участие в </w:t>
            </w:r>
            <w:r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заседании </w:t>
            </w:r>
            <w:r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общего собрания</w:t>
            </w:r>
            <w:r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 акционеров</w:t>
            </w: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, по данному вопросу повестки дня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63BF" w:rsidRPr="00A55582" w:rsidRDefault="000D2F97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480 630</w:t>
            </w:r>
          </w:p>
        </w:tc>
      </w:tr>
    </w:tbl>
    <w:p w:rsidR="00B663BF" w:rsidRPr="009F7157" w:rsidRDefault="00B663BF" w:rsidP="00B66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lang/>
        </w:rPr>
      </w:pPr>
      <w:r w:rsidRPr="009F7157">
        <w:rPr>
          <w:rFonts w:ascii="Times New Roman CYR" w:hAnsi="Times New Roman CYR" w:cs="Times New Roman CYR"/>
          <w:b/>
          <w:bCs/>
          <w:color w:val="080808"/>
          <w:lang/>
        </w:rPr>
        <w:t>Голосование кумулятивное. 5 вакансий.</w:t>
      </w:r>
    </w:p>
    <w:p w:rsidR="00B663BF" w:rsidRPr="009F7157" w:rsidRDefault="00B663BF" w:rsidP="00B66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lang/>
        </w:rPr>
      </w:pPr>
      <w:r w:rsidRPr="009F7157">
        <w:rPr>
          <w:rFonts w:ascii="Times New Roman CYR" w:hAnsi="Times New Roman CYR" w:cs="Times New Roman CYR"/>
          <w:b/>
          <w:bCs/>
          <w:color w:val="080808"/>
          <w:lang/>
        </w:rPr>
        <w:t>Кворум по данному вопросу повестки дня имеется.</w:t>
      </w:r>
    </w:p>
    <w:p w:rsidR="006427F2" w:rsidRPr="009F7157" w:rsidRDefault="006427F2" w:rsidP="00B66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</w:p>
    <w:p w:rsidR="00B663BF" w:rsidRPr="009F7157" w:rsidRDefault="00B663BF" w:rsidP="00B66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lang/>
        </w:rPr>
      </w:pPr>
      <w:r w:rsidRPr="009F7157">
        <w:rPr>
          <w:rFonts w:ascii="Times New Roman" w:hAnsi="Times New Roman"/>
          <w:b/>
          <w:bCs/>
          <w:color w:val="080808"/>
          <w:lang/>
        </w:rPr>
        <w:t xml:space="preserve">Итоги голосования:  </w:t>
      </w:r>
    </w:p>
    <w:p w:rsidR="00B663BF" w:rsidRPr="009F7157" w:rsidRDefault="00B663BF" w:rsidP="00B66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  <w:r w:rsidRPr="009F7157">
        <w:rPr>
          <w:rFonts w:ascii="Times New Roman CYR" w:hAnsi="Times New Roman CYR" w:cs="Times New Roman CYR"/>
          <w:color w:val="080808"/>
          <w:lang/>
        </w:rPr>
        <w:t xml:space="preserve">Число голосов «ЗА», распределенных среди кандидатов: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B663BF" w:rsidRPr="00A55582" w:rsidTr="00B663BF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3BF" w:rsidRPr="00A55582" w:rsidRDefault="00B663BF" w:rsidP="00B66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center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Ф.И.О. кандидата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3BF" w:rsidRPr="00A55582" w:rsidRDefault="00B663BF" w:rsidP="00AF5B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color w:val="080808"/>
                <w:sz w:val="20"/>
                <w:szCs w:val="20"/>
                <w:lang/>
              </w:rPr>
              <w:t>Число го</w:t>
            </w:r>
            <w:r w:rsidR="00AF5B90" w:rsidRPr="00A55582">
              <w:rPr>
                <w:rFonts w:ascii="Times New Roman CYR" w:hAnsi="Times New Roman CYR" w:cs="Times New Roman CYR"/>
                <w:b/>
                <w:bCs/>
                <w:color w:val="080808"/>
                <w:sz w:val="20"/>
                <w:szCs w:val="20"/>
              </w:rPr>
              <w:t>л</w:t>
            </w:r>
            <w:proofErr w:type="spellStart"/>
            <w:r w:rsidRPr="00A55582">
              <w:rPr>
                <w:rFonts w:ascii="Times New Roman CYR" w:hAnsi="Times New Roman CYR" w:cs="Times New Roman CYR"/>
                <w:b/>
                <w:bCs/>
                <w:color w:val="080808"/>
                <w:sz w:val="20"/>
                <w:szCs w:val="20"/>
                <w:lang/>
              </w:rPr>
              <w:t>осов</w:t>
            </w:r>
            <w:proofErr w:type="spellEnd"/>
          </w:p>
        </w:tc>
      </w:tr>
      <w:tr w:rsidR="00555DEC" w:rsidRPr="00A55582" w:rsidTr="00B663BF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794E80" w:rsidP="00794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Бурсова Анжела Владимировна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0D2F97" w:rsidP="00555D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96 064</w:t>
            </w:r>
          </w:p>
        </w:tc>
      </w:tr>
      <w:tr w:rsidR="00555DEC" w:rsidRPr="00A55582" w:rsidTr="00B663BF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794E80" w:rsidP="00794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" w:eastAsia="Times New Roman" w:hAnsi="Times New Roman" w:cs="Times New Roman"/>
                <w:sz w:val="20"/>
                <w:szCs w:val="20"/>
              </w:rPr>
              <w:t>Гефель Владислав Владимирович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0D2F97" w:rsidP="00555D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96 064</w:t>
            </w:r>
          </w:p>
        </w:tc>
      </w:tr>
      <w:tr w:rsidR="00555DEC" w:rsidRPr="00A55582" w:rsidTr="00B663BF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794E80" w:rsidP="00794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" w:eastAsia="Times New Roman" w:hAnsi="Times New Roman" w:cs="Times New Roman"/>
                <w:sz w:val="20"/>
                <w:szCs w:val="20"/>
              </w:rPr>
              <w:t>Гургунаев Омар Арабиевич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0D2F97" w:rsidP="00555D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96 064</w:t>
            </w:r>
          </w:p>
        </w:tc>
      </w:tr>
      <w:tr w:rsidR="00555DEC" w:rsidRPr="00A55582" w:rsidTr="00B663BF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794E80" w:rsidP="00794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" w:eastAsia="Times New Roman" w:hAnsi="Times New Roman" w:cs="Times New Roman"/>
                <w:sz w:val="20"/>
                <w:szCs w:val="20"/>
              </w:rPr>
              <w:t>Петелина Наталья Павловна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0D2F97" w:rsidP="00555D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96 064</w:t>
            </w:r>
          </w:p>
        </w:tc>
      </w:tr>
      <w:tr w:rsidR="00555DEC" w:rsidRPr="009F7157" w:rsidTr="00B663BF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794E80" w:rsidP="00794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Юдин Дмитрий Сергеевич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5DEC" w:rsidRPr="00A55582" w:rsidRDefault="000D2F97" w:rsidP="00555D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96 104</w:t>
            </w:r>
          </w:p>
        </w:tc>
      </w:tr>
    </w:tbl>
    <w:p w:rsidR="00B663BF" w:rsidRPr="009F7157" w:rsidRDefault="00B663BF" w:rsidP="00B66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B663BF" w:rsidRPr="00A55582" w:rsidTr="00B663BF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3BF" w:rsidRPr="00A55582" w:rsidRDefault="00B663BF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«ПРОТИВ в отношении всех кандидатов»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3BF" w:rsidRPr="00A55582" w:rsidRDefault="00C905BF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0</w:t>
            </w:r>
          </w:p>
        </w:tc>
      </w:tr>
      <w:tr w:rsidR="00B663BF" w:rsidRPr="00A55582" w:rsidTr="00B663BF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3BF" w:rsidRPr="00A55582" w:rsidRDefault="00B663BF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«ВОЗДЕРЖАЛСЯ в отношении всех кандидатов»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3BF" w:rsidRPr="00A55582" w:rsidRDefault="000D2F97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0</w:t>
            </w:r>
          </w:p>
        </w:tc>
      </w:tr>
      <w:tr w:rsidR="00B663BF" w:rsidRPr="009F7157" w:rsidTr="00B663BF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3BF" w:rsidRPr="00A55582" w:rsidRDefault="00B663BF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которые не подсчитывались в связи с признанием бюллетеней в части голосования по данному вопросу повестки дня недействительными или по иным основаниям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63BF" w:rsidRPr="00A55582" w:rsidRDefault="00A55582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270</w:t>
            </w:r>
          </w:p>
        </w:tc>
      </w:tr>
    </w:tbl>
    <w:p w:rsidR="0081245E" w:rsidRPr="009F7157" w:rsidRDefault="0081245E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</w:pPr>
    </w:p>
    <w:p w:rsidR="008A2D91" w:rsidRPr="00403DF0" w:rsidRDefault="00250F07" w:rsidP="008A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80808"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Принятое решение (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ф</w:t>
      </w:r>
      <w:r w:rsidR="008A2D91"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ормулировка решения, принятого общим собранием</w:t>
      </w: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)</w:t>
      </w:r>
      <w:r w:rsidR="008A2D91"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lang w:eastAsia="ru-RU"/>
        </w:rPr>
        <w:t>:</w:t>
      </w:r>
    </w:p>
    <w:p w:rsidR="00040A38" w:rsidRPr="00403DF0" w:rsidRDefault="00040A38" w:rsidP="00040A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Избрать членами Совета директоров АО «Жилстрой»:</w:t>
      </w:r>
    </w:p>
    <w:p w:rsidR="00040A38" w:rsidRPr="00403DF0" w:rsidRDefault="00040A38" w:rsidP="00040A3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DF0">
        <w:rPr>
          <w:rFonts w:ascii="Times New Roman" w:eastAsia="Times New Roman" w:hAnsi="Times New Roman" w:cs="Times New Roman"/>
          <w:bCs/>
          <w:sz w:val="24"/>
          <w:szCs w:val="24"/>
        </w:rPr>
        <w:t>Бурсову</w:t>
      </w:r>
      <w:proofErr w:type="spellEnd"/>
      <w:r w:rsidRPr="00403DF0">
        <w:rPr>
          <w:rFonts w:ascii="Times New Roman" w:eastAsia="Times New Roman" w:hAnsi="Times New Roman" w:cs="Times New Roman"/>
          <w:bCs/>
          <w:sz w:val="24"/>
          <w:szCs w:val="24"/>
        </w:rPr>
        <w:t xml:space="preserve"> Анжелу Владимировну</w:t>
      </w:r>
      <w:r w:rsidRPr="00403D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0A38" w:rsidRPr="00403DF0" w:rsidRDefault="00040A38" w:rsidP="00040A3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sz w:val="24"/>
          <w:szCs w:val="24"/>
        </w:rPr>
        <w:t>Гефеля Владислава Владимировича</w:t>
      </w:r>
      <w:r w:rsidRPr="00403D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0A38" w:rsidRPr="00403DF0" w:rsidRDefault="00040A38" w:rsidP="00040A3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sz w:val="24"/>
          <w:szCs w:val="24"/>
        </w:rPr>
        <w:t>Гургунаева Омара Арабиевича</w:t>
      </w:r>
      <w:r w:rsidRPr="00403D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40A38" w:rsidRPr="00403DF0" w:rsidRDefault="00040A38" w:rsidP="00040A3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DF0">
        <w:rPr>
          <w:rFonts w:ascii="Times New Roman" w:eastAsia="Times New Roman" w:hAnsi="Times New Roman" w:cs="Times New Roman"/>
          <w:sz w:val="24"/>
          <w:szCs w:val="24"/>
        </w:rPr>
        <w:t>Петелину</w:t>
      </w:r>
      <w:proofErr w:type="spellEnd"/>
      <w:r w:rsidRPr="00403DF0">
        <w:rPr>
          <w:rFonts w:ascii="Times New Roman" w:eastAsia="Times New Roman" w:hAnsi="Times New Roman" w:cs="Times New Roman"/>
          <w:sz w:val="24"/>
          <w:szCs w:val="24"/>
        </w:rPr>
        <w:t xml:space="preserve"> Наталью Павловну;</w:t>
      </w:r>
    </w:p>
    <w:p w:rsidR="00040A38" w:rsidRPr="00403DF0" w:rsidRDefault="00040A38" w:rsidP="00040A38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sz w:val="24"/>
          <w:szCs w:val="24"/>
          <w:lang w:eastAsia="ru-RU"/>
        </w:rPr>
        <w:t>Юдина Дмитрия Сергеевича.</w:t>
      </w:r>
    </w:p>
    <w:p w:rsidR="00EE56F5" w:rsidRPr="009F7157" w:rsidRDefault="00EE56F5" w:rsidP="00EE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A42538" w:rsidRPr="00403DF0" w:rsidRDefault="00A42538" w:rsidP="001972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80808"/>
          <w:sz w:val="24"/>
          <w:szCs w:val="24"/>
          <w:lang/>
        </w:rPr>
      </w:pPr>
      <w:r w:rsidRPr="00403DF0">
        <w:rPr>
          <w:rFonts w:ascii="Times New Roman" w:eastAsia="Times New Roman" w:hAnsi="Times New Roman" w:cs="Times New Roman"/>
          <w:b/>
          <w:bCs/>
          <w:color w:val="080808"/>
          <w:sz w:val="24"/>
          <w:szCs w:val="24"/>
          <w:u w:val="single"/>
          <w:lang w:eastAsia="ru-RU"/>
        </w:rPr>
        <w:t>По вопросу повестки дня №4: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A42538" w:rsidRPr="00A55582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C47B22" w:rsidP="00C47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Число голосов, которыми обладали лица, включенные в список лиц, имевших право </w:t>
            </w:r>
            <w:r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голоса при принятии решений </w:t>
            </w:r>
            <w:r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общим собранием акционеров</w:t>
            </w: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, по данному вопросу повестки дня 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9F7157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121 852</w:t>
            </w:r>
          </w:p>
        </w:tc>
      </w:tr>
      <w:tr w:rsidR="00A42538" w:rsidRPr="00A55582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приходившихся на голосующие акции Общества, по данному вопросу повестки дня общего собрания, определенное с учетом положений пункта 4.24 «Положения об общих собраниях акционеров» (утв. Банком России 16.11.2018 N 660-П)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9F7157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121 852</w:t>
            </w:r>
          </w:p>
        </w:tc>
      </w:tr>
      <w:tr w:rsidR="00A42538" w:rsidRPr="009F7157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C47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Число голосов, которыми обладали лица, принявшие участие в </w:t>
            </w:r>
            <w:r w:rsidR="00C47B22"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  <w:t xml:space="preserve">заседании </w:t>
            </w:r>
            <w:r w:rsidR="00C47B2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общего собрания акционеров</w:t>
            </w: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 xml:space="preserve">, по данному вопросу повестки дня 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55582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9</w:t>
            </w:r>
            <w:r w:rsidR="00C47B22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6 126</w:t>
            </w:r>
          </w:p>
        </w:tc>
      </w:tr>
    </w:tbl>
    <w:p w:rsidR="00A42538" w:rsidRPr="009F7157" w:rsidRDefault="00A42538" w:rsidP="00A42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lang/>
        </w:rPr>
      </w:pPr>
      <w:r w:rsidRPr="009F7157">
        <w:rPr>
          <w:rFonts w:ascii="Times New Roman CYR" w:hAnsi="Times New Roman CYR" w:cs="Times New Roman CYR"/>
          <w:b/>
          <w:bCs/>
          <w:color w:val="080808"/>
          <w:lang/>
        </w:rPr>
        <w:t>Кворум по данному вопросу повестки дня имеется.</w:t>
      </w:r>
    </w:p>
    <w:p w:rsidR="0019723E" w:rsidRPr="009F7157" w:rsidRDefault="0019723E" w:rsidP="00A42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</w:p>
    <w:p w:rsidR="00A42538" w:rsidRPr="009F7157" w:rsidRDefault="00A42538" w:rsidP="00A42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lang/>
        </w:rPr>
      </w:pPr>
      <w:r w:rsidRPr="009F7157">
        <w:rPr>
          <w:rFonts w:ascii="Times New Roman" w:hAnsi="Times New Roman"/>
          <w:b/>
          <w:bCs/>
          <w:color w:val="080808"/>
          <w:lang/>
        </w:rPr>
        <w:t xml:space="preserve">Итоги голосования:  </w:t>
      </w:r>
    </w:p>
    <w:p w:rsidR="009121C3" w:rsidRPr="009F7157" w:rsidRDefault="009121C3" w:rsidP="00912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  <w:r w:rsidRPr="009F7157">
        <w:rPr>
          <w:rFonts w:ascii="Times New Roman CYR" w:hAnsi="Times New Roman CYR" w:cs="Times New Roman CYR"/>
          <w:color w:val="080808"/>
          <w:lang/>
        </w:rPr>
        <w:t xml:space="preserve">По кандидатуре </w:t>
      </w:r>
      <w:r w:rsidR="008000E5" w:rsidRPr="009F7157">
        <w:rPr>
          <w:rFonts w:ascii="Times New Roman CYR" w:hAnsi="Times New Roman CYR" w:cs="Times New Roman CYR"/>
          <w:color w:val="080808"/>
        </w:rPr>
        <w:t>Бардаков</w:t>
      </w:r>
      <w:r w:rsidR="00B531B2" w:rsidRPr="009F7157">
        <w:rPr>
          <w:rFonts w:ascii="Times New Roman CYR" w:hAnsi="Times New Roman CYR" w:cs="Times New Roman CYR"/>
          <w:color w:val="080808"/>
        </w:rPr>
        <w:t>а</w:t>
      </w:r>
      <w:r w:rsidR="008000E5" w:rsidRPr="009F7157">
        <w:rPr>
          <w:rFonts w:ascii="Times New Roman CYR" w:hAnsi="Times New Roman CYR" w:cs="Times New Roman CYR"/>
          <w:color w:val="080808"/>
        </w:rPr>
        <w:t xml:space="preserve"> Олес</w:t>
      </w:r>
      <w:r w:rsidR="00B531B2" w:rsidRPr="009F7157">
        <w:rPr>
          <w:rFonts w:ascii="Times New Roman CYR" w:hAnsi="Times New Roman CYR" w:cs="Times New Roman CYR"/>
          <w:color w:val="080808"/>
        </w:rPr>
        <w:t>я</w:t>
      </w:r>
      <w:r w:rsidR="008000E5" w:rsidRPr="009F7157">
        <w:rPr>
          <w:rFonts w:ascii="Times New Roman CYR" w:hAnsi="Times New Roman CYR" w:cs="Times New Roman CYR"/>
          <w:color w:val="080808"/>
        </w:rPr>
        <w:t xml:space="preserve"> Викторовн</w:t>
      </w:r>
      <w:r w:rsidR="00B531B2" w:rsidRPr="009F7157">
        <w:rPr>
          <w:rFonts w:ascii="Times New Roman CYR" w:hAnsi="Times New Roman CYR" w:cs="Times New Roman CYR"/>
          <w:color w:val="080808"/>
        </w:rPr>
        <w:t>а</w:t>
      </w:r>
      <w:r w:rsidRPr="009F7157">
        <w:rPr>
          <w:rFonts w:ascii="Times New Roman CYR" w:hAnsi="Times New Roman CYR" w:cs="Times New Roman CYR"/>
          <w:color w:val="080808"/>
          <w:lang/>
        </w:rPr>
        <w:t>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9121C3" w:rsidRPr="00A55582" w:rsidTr="00A47992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21C3" w:rsidRPr="00A55582" w:rsidRDefault="009121C3" w:rsidP="00A4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«ЗА»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21C3" w:rsidRPr="00A55582" w:rsidRDefault="00C47B22" w:rsidP="00D87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96 064</w:t>
            </w:r>
            <w:r w:rsidR="00AF5B90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</w:t>
            </w:r>
            <w:r w:rsidR="0082767F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|</w:t>
            </w: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99,9355</w:t>
            </w:r>
            <w:r w:rsidR="00AF5B90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</w:t>
            </w:r>
            <w:r w:rsidR="008000E5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  <w:lang/>
              </w:rPr>
              <w:t>%*</w:t>
            </w:r>
          </w:p>
        </w:tc>
      </w:tr>
      <w:tr w:rsidR="009121C3" w:rsidRPr="00A55582" w:rsidTr="00A47992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21C3" w:rsidRPr="00A55582" w:rsidRDefault="009121C3" w:rsidP="00A4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«ПРОТИВ»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21C3" w:rsidRPr="00A55582" w:rsidRDefault="00AF5B90" w:rsidP="00A4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0</w:t>
            </w:r>
          </w:p>
        </w:tc>
      </w:tr>
      <w:tr w:rsidR="009121C3" w:rsidRPr="00A55582" w:rsidTr="00A47992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21C3" w:rsidRPr="00A55582" w:rsidRDefault="009121C3" w:rsidP="00A4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«ВОЗДЕРЖАЛСЯ»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21C3" w:rsidRPr="00A55582" w:rsidRDefault="009121C3" w:rsidP="00A4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0</w:t>
            </w:r>
          </w:p>
        </w:tc>
      </w:tr>
      <w:tr w:rsidR="009121C3" w:rsidRPr="009F7157" w:rsidTr="00A47992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21C3" w:rsidRPr="00A55582" w:rsidRDefault="009121C3" w:rsidP="00A4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которые не подсчитывались в связи с признанием бюллетеней в части голосования по данному вопросу повестки дня недействительными или по иным основаниям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21C3" w:rsidRPr="00A55582" w:rsidRDefault="00C47B22" w:rsidP="00A4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62</w:t>
            </w:r>
          </w:p>
        </w:tc>
      </w:tr>
    </w:tbl>
    <w:p w:rsidR="009121C3" w:rsidRPr="009F7157" w:rsidRDefault="009121C3" w:rsidP="00A42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24"/>
          <w:szCs w:val="24"/>
          <w:lang/>
        </w:rPr>
      </w:pPr>
    </w:p>
    <w:p w:rsidR="00A42538" w:rsidRPr="009F7157" w:rsidRDefault="00A42538" w:rsidP="00A42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  <w:r w:rsidRPr="009F7157">
        <w:rPr>
          <w:rFonts w:ascii="Times New Roman CYR" w:hAnsi="Times New Roman CYR" w:cs="Times New Roman CYR"/>
          <w:color w:val="080808"/>
          <w:lang/>
        </w:rPr>
        <w:t>По кандидатуре</w:t>
      </w:r>
      <w:r w:rsidR="00AF5B90" w:rsidRPr="009F7157">
        <w:rPr>
          <w:rFonts w:ascii="Times New Roman CYR" w:hAnsi="Times New Roman CYR" w:cs="Times New Roman CYR"/>
          <w:color w:val="080808"/>
        </w:rPr>
        <w:t xml:space="preserve"> Бондарева Елена Андреевна</w:t>
      </w:r>
      <w:r w:rsidRPr="009F7157">
        <w:rPr>
          <w:rFonts w:ascii="Times New Roman CYR" w:hAnsi="Times New Roman CYR" w:cs="Times New Roman CYR"/>
          <w:color w:val="080808"/>
          <w:lang/>
        </w:rPr>
        <w:t>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A42538" w:rsidRPr="00A55582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«ЗА»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C47B22" w:rsidP="00D87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96 064</w:t>
            </w:r>
            <w:r w:rsidR="00AF5B90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</w:t>
            </w:r>
            <w:r w:rsidR="0082767F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|</w:t>
            </w: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</w:t>
            </w:r>
            <w:r w:rsidR="001442D4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99,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9355</w:t>
            </w:r>
            <w:r w:rsidR="008000E5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  <w:lang/>
              </w:rPr>
              <w:t>%*</w:t>
            </w:r>
          </w:p>
        </w:tc>
      </w:tr>
      <w:tr w:rsidR="00A42538" w:rsidRPr="00A55582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«ПРОТИВ»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F5B90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0</w:t>
            </w:r>
          </w:p>
        </w:tc>
      </w:tr>
      <w:tr w:rsidR="00A42538" w:rsidRPr="00A55582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«ВОЗДЕРЖАЛСЯ»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0</w:t>
            </w:r>
          </w:p>
        </w:tc>
      </w:tr>
      <w:tr w:rsidR="00A42538" w:rsidRPr="009F7157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которые не подсчитывались в связи с признанием бюллетеней в части голосования по данному вопросу повестки дня недействительными или по иным основаниям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C47B22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62</w:t>
            </w:r>
          </w:p>
        </w:tc>
      </w:tr>
    </w:tbl>
    <w:p w:rsidR="00A42538" w:rsidRPr="009F7157" w:rsidRDefault="00A42538" w:rsidP="00A42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/>
        </w:rPr>
      </w:pPr>
    </w:p>
    <w:p w:rsidR="00A42538" w:rsidRPr="009F7157" w:rsidRDefault="00A42538" w:rsidP="00A42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  <w:r w:rsidRPr="009F7157">
        <w:rPr>
          <w:rFonts w:ascii="Times New Roman CYR" w:hAnsi="Times New Roman CYR" w:cs="Times New Roman CYR"/>
          <w:color w:val="080808"/>
          <w:lang/>
        </w:rPr>
        <w:t>По кандидатуре</w:t>
      </w:r>
      <w:r w:rsidR="00AF5B90" w:rsidRPr="009F7157">
        <w:rPr>
          <w:rFonts w:ascii="Times New Roman CYR" w:hAnsi="Times New Roman CYR" w:cs="Times New Roman CYR"/>
          <w:color w:val="080808"/>
        </w:rPr>
        <w:t xml:space="preserve"> Ткаченко Ирина Николаевна</w:t>
      </w:r>
      <w:r w:rsidRPr="009F7157">
        <w:rPr>
          <w:rFonts w:ascii="Times New Roman CYR" w:hAnsi="Times New Roman CYR" w:cs="Times New Roman CYR"/>
          <w:color w:val="080808"/>
          <w:lang/>
        </w:rPr>
        <w:t>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18"/>
        <w:gridCol w:w="1742"/>
      </w:tblGrid>
      <w:tr w:rsidR="00A42538" w:rsidRPr="00A55582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«ЗА»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C47B22" w:rsidP="00D87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96 072</w:t>
            </w:r>
            <w:r w:rsidR="00AF5B90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</w:t>
            </w:r>
            <w:r w:rsidR="0082767F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|</w:t>
            </w: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 xml:space="preserve"> 99,94382</w:t>
            </w:r>
            <w:r w:rsidR="008000E5" w:rsidRPr="00A55582">
              <w:rPr>
                <w:rFonts w:ascii="Times New Roman CYR" w:hAnsi="Times New Roman CYR" w:cs="Times New Roman CYR"/>
                <w:b/>
                <w:bCs/>
                <w:sz w:val="18"/>
                <w:szCs w:val="18"/>
                <w:lang/>
              </w:rPr>
              <w:t>%*</w:t>
            </w:r>
          </w:p>
        </w:tc>
      </w:tr>
      <w:tr w:rsidR="00A42538" w:rsidRPr="00A55582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«ПРОТИВ»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F5B90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0</w:t>
            </w:r>
          </w:p>
        </w:tc>
      </w:tr>
      <w:tr w:rsidR="00A42538" w:rsidRPr="00A55582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отданных за вариант голосования «ВОЗДЕРЖАЛСЯ»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0</w:t>
            </w:r>
          </w:p>
        </w:tc>
      </w:tr>
      <w:tr w:rsidR="00A42538" w:rsidRPr="009F7157" w:rsidTr="00A42538">
        <w:tc>
          <w:tcPr>
            <w:tcW w:w="7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A42538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  <w:sz w:val="20"/>
                <w:szCs w:val="20"/>
              </w:rPr>
            </w:pPr>
            <w:r w:rsidRPr="00A55582">
              <w:rPr>
                <w:rFonts w:ascii="Times New Roman CYR" w:hAnsi="Times New Roman CYR" w:cs="Times New Roman CYR"/>
                <w:color w:val="080808"/>
                <w:sz w:val="20"/>
                <w:szCs w:val="20"/>
                <w:lang/>
              </w:rPr>
              <w:t>Число голосов, которые не подсчитывались в связи с признанием бюллетеней в части голосования по данному вопросу повестки дня недействительными или по иным основаниям</w:t>
            </w:r>
          </w:p>
        </w:tc>
        <w:tc>
          <w:tcPr>
            <w:tcW w:w="1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42538" w:rsidRPr="00A55582" w:rsidRDefault="00C47B22" w:rsidP="00A2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  <w:lang/>
              </w:rPr>
              <w:t>54</w:t>
            </w:r>
          </w:p>
        </w:tc>
      </w:tr>
    </w:tbl>
    <w:p w:rsidR="00A42538" w:rsidRPr="009F7157" w:rsidRDefault="00A42538" w:rsidP="00A42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sz w:val="24"/>
          <w:szCs w:val="24"/>
          <w:lang/>
        </w:rPr>
      </w:pPr>
    </w:p>
    <w:p w:rsidR="00A42538" w:rsidRPr="00403DF0" w:rsidRDefault="00250F07" w:rsidP="00A42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24"/>
          <w:szCs w:val="24"/>
          <w:lang/>
        </w:rPr>
      </w:pPr>
      <w:r w:rsidRPr="00403DF0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Принятое решение (</w:t>
      </w:r>
      <w:r w:rsidRPr="00403DF0">
        <w:rPr>
          <w:rFonts w:ascii="Times New Roman CYR" w:hAnsi="Times New Roman CYR" w:cs="Times New Roman CYR"/>
          <w:b/>
          <w:bCs/>
          <w:color w:val="080808"/>
          <w:sz w:val="24"/>
          <w:szCs w:val="24"/>
          <w:lang/>
        </w:rPr>
        <w:t>ф</w:t>
      </w:r>
      <w:r w:rsidR="00A42538" w:rsidRPr="00403DF0">
        <w:rPr>
          <w:rFonts w:ascii="Times New Roman CYR" w:hAnsi="Times New Roman CYR" w:cs="Times New Roman CYR"/>
          <w:b/>
          <w:bCs/>
          <w:color w:val="080808"/>
          <w:sz w:val="24"/>
          <w:szCs w:val="24"/>
          <w:lang/>
        </w:rPr>
        <w:t>ормулировка решения, принятого общим собранием</w:t>
      </w:r>
      <w:r w:rsidRPr="00403DF0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)</w:t>
      </w:r>
      <w:r w:rsidR="00A42538" w:rsidRPr="00403DF0">
        <w:rPr>
          <w:rFonts w:ascii="Times New Roman CYR" w:hAnsi="Times New Roman CYR" w:cs="Times New Roman CYR"/>
          <w:b/>
          <w:bCs/>
          <w:color w:val="080808"/>
          <w:sz w:val="24"/>
          <w:szCs w:val="24"/>
          <w:lang/>
        </w:rPr>
        <w:t>:</w:t>
      </w:r>
    </w:p>
    <w:p w:rsidR="00C75E19" w:rsidRPr="00403DF0" w:rsidRDefault="00C75E19" w:rsidP="00C7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color w:val="080808"/>
          <w:sz w:val="24"/>
          <w:szCs w:val="24"/>
          <w:lang w:eastAsia="ru-RU"/>
        </w:rPr>
      </w:pPr>
      <w:r w:rsidRPr="00403DF0">
        <w:rPr>
          <w:rFonts w:ascii="Times New Roman CYR" w:eastAsia="Times New Roman" w:hAnsi="Times New Roman CYR" w:cs="Times New Roman CYR"/>
          <w:color w:val="080808"/>
          <w:sz w:val="24"/>
          <w:szCs w:val="24"/>
          <w:lang w:eastAsia="ru-RU"/>
        </w:rPr>
        <w:t>Избрать членами</w:t>
      </w:r>
      <w:r w:rsidR="00AF5B90" w:rsidRPr="00403DF0">
        <w:rPr>
          <w:rFonts w:ascii="Times New Roman CYR" w:eastAsia="Times New Roman" w:hAnsi="Times New Roman CYR" w:cs="Times New Roman CYR"/>
          <w:color w:val="080808"/>
          <w:sz w:val="24"/>
          <w:szCs w:val="24"/>
          <w:lang w:eastAsia="ru-RU"/>
        </w:rPr>
        <w:t xml:space="preserve"> ревизионной </w:t>
      </w:r>
      <w:r w:rsidRPr="00403DF0">
        <w:rPr>
          <w:rFonts w:ascii="Times New Roman CYR" w:eastAsia="Times New Roman" w:hAnsi="Times New Roman CYR" w:cs="Times New Roman CYR"/>
          <w:color w:val="080808"/>
          <w:sz w:val="24"/>
          <w:szCs w:val="24"/>
          <w:lang w:eastAsia="ru-RU"/>
        </w:rPr>
        <w:t>комиссии АО «Жилстрой»:</w:t>
      </w:r>
    </w:p>
    <w:p w:rsidR="004A157D" w:rsidRPr="00403DF0" w:rsidRDefault="004A157D" w:rsidP="004A157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Бардакову Олесю Викторовну;</w:t>
      </w:r>
    </w:p>
    <w:p w:rsidR="004A157D" w:rsidRPr="00403DF0" w:rsidRDefault="00AF5B90" w:rsidP="004A157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Бондареву Елену Андреевну</w:t>
      </w:r>
      <w:r w:rsidR="004A157D" w:rsidRPr="0040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4A157D" w:rsidRPr="00403DF0" w:rsidRDefault="00AF5B90" w:rsidP="004A157D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0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Ткаченко Ирину Николаевну</w:t>
      </w:r>
      <w:r w:rsidR="004A157D" w:rsidRPr="00403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90999" w:rsidRPr="009F7157" w:rsidRDefault="00490999" w:rsidP="0049099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7B22" w:rsidRDefault="002A23B8" w:rsidP="001B00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7157">
        <w:rPr>
          <w:rFonts w:ascii="Times New Roman" w:eastAsia="Times New Roman" w:hAnsi="Times New Roman" w:cs="Times New Roman"/>
          <w:lang w:eastAsia="ru-RU"/>
        </w:rPr>
        <w:t>Председатель</w:t>
      </w:r>
      <w:r w:rsidR="00C47B22">
        <w:rPr>
          <w:rFonts w:ascii="Times New Roman" w:eastAsia="Times New Roman" w:hAnsi="Times New Roman" w:cs="Times New Roman"/>
          <w:lang w:eastAsia="ru-RU"/>
        </w:rPr>
        <w:t>ствующий на</w:t>
      </w:r>
      <w:r w:rsidRPr="009F7157">
        <w:rPr>
          <w:rFonts w:ascii="Times New Roman" w:eastAsia="Times New Roman" w:hAnsi="Times New Roman" w:cs="Times New Roman"/>
          <w:lang w:eastAsia="ru-RU"/>
        </w:rPr>
        <w:t xml:space="preserve"> </w:t>
      </w:r>
      <w:r w:rsidR="00471F5C" w:rsidRPr="009F7157">
        <w:rPr>
          <w:rFonts w:ascii="Times New Roman" w:eastAsia="Times New Roman" w:hAnsi="Times New Roman" w:cs="Times New Roman"/>
          <w:lang w:eastAsia="ru-RU"/>
        </w:rPr>
        <w:t>годов</w:t>
      </w:r>
      <w:r w:rsidR="00C47B22">
        <w:rPr>
          <w:rFonts w:ascii="Times New Roman" w:eastAsia="Times New Roman" w:hAnsi="Times New Roman" w:cs="Times New Roman"/>
          <w:lang w:eastAsia="ru-RU"/>
        </w:rPr>
        <w:t>ом</w:t>
      </w:r>
      <w:r w:rsidR="00EE56F5" w:rsidRPr="009F7157">
        <w:rPr>
          <w:rFonts w:ascii="Times New Roman" w:eastAsia="Times New Roman" w:hAnsi="Times New Roman" w:cs="Times New Roman"/>
          <w:lang w:eastAsia="ru-RU"/>
        </w:rPr>
        <w:t xml:space="preserve"> </w:t>
      </w:r>
      <w:r w:rsidR="00C47B22">
        <w:rPr>
          <w:rFonts w:ascii="Times New Roman" w:eastAsia="Times New Roman" w:hAnsi="Times New Roman" w:cs="Times New Roman"/>
          <w:lang w:eastAsia="ru-RU"/>
        </w:rPr>
        <w:t>заседании</w:t>
      </w:r>
      <w:r w:rsidR="00E00F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A23B8" w:rsidRPr="009F7157" w:rsidRDefault="002A23B8" w:rsidP="001B00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7157">
        <w:rPr>
          <w:rFonts w:ascii="Times New Roman" w:eastAsia="Times New Roman" w:hAnsi="Times New Roman" w:cs="Times New Roman"/>
          <w:lang w:eastAsia="ru-RU"/>
        </w:rPr>
        <w:t>общего</w:t>
      </w:r>
      <w:r w:rsidR="001B00D7" w:rsidRPr="009F715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F7157">
        <w:rPr>
          <w:rFonts w:ascii="Times New Roman" w:eastAsia="Times New Roman" w:hAnsi="Times New Roman" w:cs="Times New Roman"/>
          <w:lang w:eastAsia="ru-RU"/>
        </w:rPr>
        <w:t xml:space="preserve">собрания акционеров </w:t>
      </w:r>
      <w:r w:rsidR="001B00D7" w:rsidRPr="009F7157">
        <w:rPr>
          <w:rFonts w:ascii="Times New Roman" w:eastAsia="Times New Roman" w:hAnsi="Times New Roman" w:cs="Times New Roman"/>
          <w:lang w:eastAsia="ru-RU"/>
        </w:rPr>
        <w:t>АО «</w:t>
      </w:r>
      <w:r w:rsidR="004517DD" w:rsidRPr="009F7157">
        <w:rPr>
          <w:rFonts w:ascii="Times New Roman" w:eastAsia="Times New Roman" w:hAnsi="Times New Roman" w:cs="Times New Roman"/>
          <w:lang w:eastAsia="ru-RU"/>
        </w:rPr>
        <w:t>Жилстрой</w:t>
      </w:r>
      <w:r w:rsidR="001B00D7" w:rsidRPr="009F7157">
        <w:rPr>
          <w:rFonts w:ascii="Times New Roman" w:eastAsia="Times New Roman" w:hAnsi="Times New Roman" w:cs="Times New Roman"/>
          <w:lang w:eastAsia="ru-RU"/>
        </w:rPr>
        <w:t>»</w:t>
      </w:r>
      <w:r w:rsidR="001B00D7" w:rsidRPr="009F7157">
        <w:rPr>
          <w:rFonts w:ascii="Times New Roman" w:eastAsia="Times New Roman" w:hAnsi="Times New Roman" w:cs="Times New Roman"/>
          <w:lang w:eastAsia="ru-RU"/>
        </w:rPr>
        <w:tab/>
      </w:r>
      <w:r w:rsidR="001B00D7" w:rsidRPr="009F7157">
        <w:rPr>
          <w:rFonts w:ascii="Times New Roman" w:eastAsia="Times New Roman" w:hAnsi="Times New Roman" w:cs="Times New Roman"/>
          <w:lang w:eastAsia="ru-RU"/>
        </w:rPr>
        <w:tab/>
      </w:r>
      <w:r w:rsidR="001B00D7" w:rsidRPr="009F7157">
        <w:rPr>
          <w:rFonts w:ascii="Times New Roman" w:eastAsia="Times New Roman" w:hAnsi="Times New Roman" w:cs="Times New Roman"/>
          <w:lang w:eastAsia="ru-RU"/>
        </w:rPr>
        <w:tab/>
      </w:r>
      <w:r w:rsidR="00C47B22">
        <w:rPr>
          <w:rFonts w:ascii="Times New Roman" w:eastAsia="Times New Roman" w:hAnsi="Times New Roman" w:cs="Times New Roman"/>
          <w:lang w:eastAsia="ru-RU"/>
        </w:rPr>
        <w:t xml:space="preserve">____________   </w:t>
      </w:r>
      <w:r w:rsidR="00D62FC9" w:rsidRPr="009F7157">
        <w:rPr>
          <w:rFonts w:ascii="Times New Roman" w:eastAsia="Times New Roman" w:hAnsi="Times New Roman" w:cs="Times New Roman"/>
          <w:lang w:eastAsia="ru-RU"/>
        </w:rPr>
        <w:t>О.А. Гургунаев</w:t>
      </w:r>
    </w:p>
    <w:p w:rsidR="001B00D7" w:rsidRPr="009F7157" w:rsidRDefault="001B00D7" w:rsidP="001B17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216E7" w:rsidRPr="009F7157" w:rsidRDefault="002A23B8" w:rsidP="001B17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F7157">
        <w:rPr>
          <w:rFonts w:ascii="Times New Roman" w:eastAsia="Times New Roman" w:hAnsi="Times New Roman" w:cs="Times New Roman"/>
          <w:lang w:eastAsia="ru-RU"/>
        </w:rPr>
        <w:t xml:space="preserve">Секретарь общего собрания акционеров </w:t>
      </w:r>
      <w:r w:rsidR="001B00D7" w:rsidRPr="009F7157">
        <w:rPr>
          <w:rFonts w:ascii="Times New Roman" w:eastAsia="Times New Roman" w:hAnsi="Times New Roman" w:cs="Times New Roman"/>
          <w:lang w:eastAsia="ru-RU"/>
        </w:rPr>
        <w:t>АО «</w:t>
      </w:r>
      <w:r w:rsidR="004517DD" w:rsidRPr="009F7157">
        <w:rPr>
          <w:rFonts w:ascii="Times New Roman" w:eastAsia="Times New Roman" w:hAnsi="Times New Roman" w:cs="Times New Roman"/>
          <w:lang w:eastAsia="ru-RU"/>
        </w:rPr>
        <w:t>Жилстрой</w:t>
      </w:r>
      <w:r w:rsidR="00C47B22">
        <w:rPr>
          <w:rFonts w:ascii="Times New Roman" w:eastAsia="Times New Roman" w:hAnsi="Times New Roman" w:cs="Times New Roman"/>
          <w:lang w:eastAsia="ru-RU"/>
        </w:rPr>
        <w:t>»</w:t>
      </w:r>
      <w:r w:rsidR="00C47B22">
        <w:rPr>
          <w:rFonts w:ascii="Times New Roman" w:eastAsia="Times New Roman" w:hAnsi="Times New Roman" w:cs="Times New Roman"/>
          <w:lang w:eastAsia="ru-RU"/>
        </w:rPr>
        <w:tab/>
      </w:r>
      <w:r w:rsidR="00C47B22">
        <w:rPr>
          <w:rFonts w:ascii="Times New Roman" w:eastAsia="Times New Roman" w:hAnsi="Times New Roman" w:cs="Times New Roman"/>
          <w:lang w:eastAsia="ru-RU"/>
        </w:rPr>
        <w:tab/>
      </w:r>
      <w:r w:rsidR="001B00D7" w:rsidRPr="009F7157">
        <w:rPr>
          <w:rFonts w:ascii="Times New Roman" w:eastAsia="Times New Roman" w:hAnsi="Times New Roman" w:cs="Times New Roman"/>
          <w:lang w:eastAsia="ru-RU"/>
        </w:rPr>
        <w:t>____________</w:t>
      </w:r>
      <w:r w:rsidR="001B00D7" w:rsidRPr="009F7157">
        <w:rPr>
          <w:rFonts w:ascii="Times New Roman" w:eastAsia="Times New Roman" w:hAnsi="Times New Roman" w:cs="Times New Roman"/>
          <w:lang w:eastAsia="ru-RU"/>
        </w:rPr>
        <w:tab/>
      </w:r>
      <w:r w:rsidR="00C47B22">
        <w:rPr>
          <w:rFonts w:ascii="Times New Roman" w:eastAsia="Times New Roman" w:hAnsi="Times New Roman" w:cs="Times New Roman"/>
          <w:lang w:eastAsia="ru-RU"/>
        </w:rPr>
        <w:t xml:space="preserve">  </w:t>
      </w:r>
      <w:r w:rsidR="00AF5B90" w:rsidRPr="009F7157">
        <w:rPr>
          <w:rFonts w:ascii="Times New Roman" w:eastAsia="Times New Roman" w:hAnsi="Times New Roman" w:cs="Times New Roman"/>
          <w:lang w:eastAsia="ru-RU"/>
        </w:rPr>
        <w:t>И</w:t>
      </w:r>
      <w:r w:rsidR="00FD3C03" w:rsidRPr="009F7157">
        <w:rPr>
          <w:rFonts w:ascii="Times New Roman" w:eastAsia="Times New Roman" w:hAnsi="Times New Roman" w:cs="Times New Roman"/>
          <w:lang w:eastAsia="ru-RU"/>
        </w:rPr>
        <w:t>.В. </w:t>
      </w:r>
      <w:r w:rsidR="009F7157" w:rsidRPr="009F7157">
        <w:rPr>
          <w:rFonts w:ascii="Times New Roman" w:eastAsia="Times New Roman" w:hAnsi="Times New Roman" w:cs="Times New Roman"/>
          <w:lang w:eastAsia="ru-RU"/>
        </w:rPr>
        <w:t>Смирнова</w:t>
      </w:r>
    </w:p>
    <w:p w:rsidR="00C42653" w:rsidRPr="009F7157" w:rsidRDefault="00C42653" w:rsidP="001B1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653" w:rsidRPr="00557A56" w:rsidRDefault="00C42653" w:rsidP="00A42538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57A56">
        <w:rPr>
          <w:rFonts w:ascii="Times New Roman" w:hAnsi="Times New Roman" w:cs="Times New Roman"/>
        </w:rPr>
        <w:t xml:space="preserve">Дата составления Отчета – </w:t>
      </w:r>
      <w:r w:rsidR="00D62FC9" w:rsidRPr="00557A56">
        <w:rPr>
          <w:rFonts w:ascii="Times New Roman" w:hAnsi="Times New Roman" w:cs="Times New Roman"/>
        </w:rPr>
        <w:t>0</w:t>
      </w:r>
      <w:r w:rsidR="00C47B22">
        <w:rPr>
          <w:rFonts w:ascii="Times New Roman" w:hAnsi="Times New Roman" w:cs="Times New Roman"/>
        </w:rPr>
        <w:t>9</w:t>
      </w:r>
      <w:r w:rsidR="009F7157" w:rsidRPr="00557A56">
        <w:rPr>
          <w:rFonts w:ascii="Times New Roman" w:hAnsi="Times New Roman" w:cs="Times New Roman"/>
        </w:rPr>
        <w:t>.06</w:t>
      </w:r>
      <w:r w:rsidRPr="00557A56">
        <w:rPr>
          <w:rFonts w:ascii="Times New Roman" w:hAnsi="Times New Roman" w:cs="Times New Roman"/>
        </w:rPr>
        <w:t>.20</w:t>
      </w:r>
      <w:r w:rsidR="00D62FC9" w:rsidRPr="00557A56">
        <w:rPr>
          <w:rFonts w:ascii="Times New Roman" w:hAnsi="Times New Roman" w:cs="Times New Roman"/>
        </w:rPr>
        <w:t>2</w:t>
      </w:r>
      <w:r w:rsidR="00C47B22">
        <w:rPr>
          <w:rFonts w:ascii="Times New Roman" w:hAnsi="Times New Roman" w:cs="Times New Roman"/>
        </w:rPr>
        <w:t>6</w:t>
      </w:r>
      <w:r w:rsidR="002847F2" w:rsidRPr="00557A56">
        <w:rPr>
          <w:rFonts w:ascii="Times New Roman" w:hAnsi="Times New Roman" w:cs="Times New Roman"/>
        </w:rPr>
        <w:t xml:space="preserve"> г.</w:t>
      </w:r>
      <w:r w:rsidRPr="00557A56">
        <w:rPr>
          <w:rFonts w:ascii="Times New Roman" w:hAnsi="Times New Roman" w:cs="Times New Roman"/>
        </w:rPr>
        <w:t xml:space="preserve"> </w:t>
      </w:r>
    </w:p>
    <w:sectPr w:rsidR="00C42653" w:rsidRPr="00557A56" w:rsidSect="001128AC">
      <w:footerReference w:type="default" r:id="rId8"/>
      <w:pgSz w:w="11906" w:h="16838"/>
      <w:pgMar w:top="567" w:right="567" w:bottom="567" w:left="1418" w:header="709" w:footer="4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937" w:rsidRDefault="003D6937" w:rsidP="00D14B44">
      <w:pPr>
        <w:spacing w:after="0" w:line="240" w:lineRule="auto"/>
      </w:pPr>
      <w:r>
        <w:separator/>
      </w:r>
    </w:p>
  </w:endnote>
  <w:endnote w:type="continuationSeparator" w:id="0">
    <w:p w:rsidR="003D6937" w:rsidRDefault="003D6937" w:rsidP="00D14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6773264"/>
      <w:docPartObj>
        <w:docPartGallery w:val="Page Numbers (Bottom of Page)"/>
        <w:docPartUnique/>
      </w:docPartObj>
    </w:sdtPr>
    <w:sdtContent>
      <w:p w:rsidR="00A214E5" w:rsidRDefault="00344A9E" w:rsidP="007D5577">
        <w:pPr>
          <w:pStyle w:val="a6"/>
          <w:jc w:val="right"/>
        </w:pPr>
        <w:r w:rsidRPr="00656D58">
          <w:rPr>
            <w:rFonts w:ascii="Times New Roman" w:hAnsi="Times New Roman" w:cs="Times New Roman"/>
          </w:rPr>
          <w:fldChar w:fldCharType="begin"/>
        </w:r>
        <w:r w:rsidR="00A214E5" w:rsidRPr="00656D58">
          <w:rPr>
            <w:rFonts w:ascii="Times New Roman" w:hAnsi="Times New Roman" w:cs="Times New Roman"/>
          </w:rPr>
          <w:instrText>PAGE   \* MERGEFORMAT</w:instrText>
        </w:r>
        <w:r w:rsidRPr="00656D58">
          <w:rPr>
            <w:rFonts w:ascii="Times New Roman" w:hAnsi="Times New Roman" w:cs="Times New Roman"/>
          </w:rPr>
          <w:fldChar w:fldCharType="separate"/>
        </w:r>
        <w:r w:rsidR="00B11177">
          <w:rPr>
            <w:rFonts w:ascii="Times New Roman" w:hAnsi="Times New Roman" w:cs="Times New Roman"/>
            <w:noProof/>
          </w:rPr>
          <w:t>1</w:t>
        </w:r>
        <w:r w:rsidRPr="00656D58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937" w:rsidRDefault="003D6937" w:rsidP="00D14B44">
      <w:pPr>
        <w:spacing w:after="0" w:line="240" w:lineRule="auto"/>
      </w:pPr>
      <w:r>
        <w:separator/>
      </w:r>
    </w:p>
  </w:footnote>
  <w:footnote w:type="continuationSeparator" w:id="0">
    <w:p w:rsidR="003D6937" w:rsidRDefault="003D6937" w:rsidP="00D14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1C04"/>
    <w:multiLevelType w:val="hybridMultilevel"/>
    <w:tmpl w:val="1B4A6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375E4"/>
    <w:multiLevelType w:val="hybridMultilevel"/>
    <w:tmpl w:val="A8DCAE2C"/>
    <w:lvl w:ilvl="0" w:tplc="E4CC1C96">
      <w:start w:val="65535"/>
      <w:numFmt w:val="bullet"/>
      <w:lvlText w:val="-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4FF4B95"/>
    <w:multiLevelType w:val="hybridMultilevel"/>
    <w:tmpl w:val="BB509162"/>
    <w:lvl w:ilvl="0" w:tplc="E5046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262B0"/>
    <w:multiLevelType w:val="hybridMultilevel"/>
    <w:tmpl w:val="E5F0B5F6"/>
    <w:lvl w:ilvl="0" w:tplc="0EE484B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i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14232A"/>
    <w:multiLevelType w:val="hybridMultilevel"/>
    <w:tmpl w:val="5BEA9A24"/>
    <w:lvl w:ilvl="0" w:tplc="7B249D5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975B0A"/>
    <w:multiLevelType w:val="hybridMultilevel"/>
    <w:tmpl w:val="91366DF8"/>
    <w:lvl w:ilvl="0" w:tplc="E5046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1E5D61"/>
    <w:multiLevelType w:val="hybridMultilevel"/>
    <w:tmpl w:val="90F827F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965264"/>
    <w:multiLevelType w:val="hybridMultilevel"/>
    <w:tmpl w:val="EFECD60A"/>
    <w:lvl w:ilvl="0" w:tplc="2B022F68">
      <w:start w:val="26"/>
      <w:numFmt w:val="decimal"/>
      <w:lvlText w:val="%1"/>
      <w:lvlJc w:val="left"/>
      <w:pPr>
        <w:ind w:left="720" w:hanging="360"/>
      </w:pPr>
      <w:rPr>
        <w:rFonts w:hint="default"/>
        <w:color w:val="08080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E4184"/>
    <w:multiLevelType w:val="singleLevel"/>
    <w:tmpl w:val="A8CE6CD2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</w:abstractNum>
  <w:abstractNum w:abstractNumId="9">
    <w:nsid w:val="46C11F99"/>
    <w:multiLevelType w:val="hybridMultilevel"/>
    <w:tmpl w:val="BA5CE4DA"/>
    <w:lvl w:ilvl="0" w:tplc="E50465C6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>
    <w:nsid w:val="5C590436"/>
    <w:multiLevelType w:val="hybridMultilevel"/>
    <w:tmpl w:val="B528559C"/>
    <w:lvl w:ilvl="0" w:tplc="9828DC86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1">
    <w:nsid w:val="5FA16BA9"/>
    <w:multiLevelType w:val="hybridMultilevel"/>
    <w:tmpl w:val="17D6E288"/>
    <w:lvl w:ilvl="0" w:tplc="661A7B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2728A9"/>
    <w:multiLevelType w:val="hybridMultilevel"/>
    <w:tmpl w:val="4E50A86C"/>
    <w:lvl w:ilvl="0" w:tplc="661A7B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9937D6"/>
    <w:multiLevelType w:val="hybridMultilevel"/>
    <w:tmpl w:val="F648D93E"/>
    <w:lvl w:ilvl="0" w:tplc="9828DC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6625EE3"/>
    <w:multiLevelType w:val="hybridMultilevel"/>
    <w:tmpl w:val="272E7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14"/>
  </w:num>
  <w:num w:numId="7">
    <w:abstractNumId w:val="7"/>
  </w:num>
  <w:num w:numId="8">
    <w:abstractNumId w:val="2"/>
  </w:num>
  <w:num w:numId="9">
    <w:abstractNumId w:val="8"/>
  </w:num>
  <w:num w:numId="10">
    <w:abstractNumId w:val="10"/>
  </w:num>
  <w:num w:numId="11">
    <w:abstractNumId w:val="13"/>
  </w:num>
  <w:num w:numId="12">
    <w:abstractNumId w:val="9"/>
  </w:num>
  <w:num w:numId="13">
    <w:abstractNumId w:val="11"/>
  </w:num>
  <w:num w:numId="14">
    <w:abstractNumId w:val="1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1A7B8F"/>
    <w:rsid w:val="00015389"/>
    <w:rsid w:val="00022602"/>
    <w:rsid w:val="00022D7D"/>
    <w:rsid w:val="00023A69"/>
    <w:rsid w:val="000270FC"/>
    <w:rsid w:val="00033D4B"/>
    <w:rsid w:val="00040A38"/>
    <w:rsid w:val="00051293"/>
    <w:rsid w:val="0006677A"/>
    <w:rsid w:val="00084AF6"/>
    <w:rsid w:val="00097E58"/>
    <w:rsid w:val="000C2C53"/>
    <w:rsid w:val="000C5ADF"/>
    <w:rsid w:val="000C7599"/>
    <w:rsid w:val="000D0007"/>
    <w:rsid w:val="000D058C"/>
    <w:rsid w:val="000D2F97"/>
    <w:rsid w:val="000D3139"/>
    <w:rsid w:val="000E4CDE"/>
    <w:rsid w:val="000E58BE"/>
    <w:rsid w:val="000E5EAE"/>
    <w:rsid w:val="00100974"/>
    <w:rsid w:val="00102D64"/>
    <w:rsid w:val="00105E35"/>
    <w:rsid w:val="001128AC"/>
    <w:rsid w:val="0012107F"/>
    <w:rsid w:val="00127A29"/>
    <w:rsid w:val="001302F8"/>
    <w:rsid w:val="001442D4"/>
    <w:rsid w:val="00146501"/>
    <w:rsid w:val="0016103A"/>
    <w:rsid w:val="001644FE"/>
    <w:rsid w:val="0016733D"/>
    <w:rsid w:val="0017384B"/>
    <w:rsid w:val="0018789E"/>
    <w:rsid w:val="0019723E"/>
    <w:rsid w:val="001A7B8F"/>
    <w:rsid w:val="001B00D7"/>
    <w:rsid w:val="001B1751"/>
    <w:rsid w:val="001B2A7C"/>
    <w:rsid w:val="001B76CA"/>
    <w:rsid w:val="001C5F4F"/>
    <w:rsid w:val="001E758C"/>
    <w:rsid w:val="001E76FD"/>
    <w:rsid w:val="001F2A00"/>
    <w:rsid w:val="002123B3"/>
    <w:rsid w:val="00216681"/>
    <w:rsid w:val="002216E7"/>
    <w:rsid w:val="0022309C"/>
    <w:rsid w:val="00226F6E"/>
    <w:rsid w:val="00232972"/>
    <w:rsid w:val="002379F1"/>
    <w:rsid w:val="00242CED"/>
    <w:rsid w:val="00247916"/>
    <w:rsid w:val="00250F07"/>
    <w:rsid w:val="00251925"/>
    <w:rsid w:val="0025502A"/>
    <w:rsid w:val="00257A27"/>
    <w:rsid w:val="00260C7D"/>
    <w:rsid w:val="00264E7F"/>
    <w:rsid w:val="00271E84"/>
    <w:rsid w:val="00273E8F"/>
    <w:rsid w:val="002847F2"/>
    <w:rsid w:val="0029075A"/>
    <w:rsid w:val="00295BCC"/>
    <w:rsid w:val="002A23B8"/>
    <w:rsid w:val="002A67D8"/>
    <w:rsid w:val="002B0E58"/>
    <w:rsid w:val="002B141E"/>
    <w:rsid w:val="002B2CED"/>
    <w:rsid w:val="002B3815"/>
    <w:rsid w:val="002B4272"/>
    <w:rsid w:val="002B509C"/>
    <w:rsid w:val="002B5DE4"/>
    <w:rsid w:val="002B736E"/>
    <w:rsid w:val="002C1A77"/>
    <w:rsid w:val="002D589A"/>
    <w:rsid w:val="002E21E8"/>
    <w:rsid w:val="002F4109"/>
    <w:rsid w:val="00301240"/>
    <w:rsid w:val="003028C5"/>
    <w:rsid w:val="00303650"/>
    <w:rsid w:val="0031627C"/>
    <w:rsid w:val="003325B1"/>
    <w:rsid w:val="00344A9E"/>
    <w:rsid w:val="003506C7"/>
    <w:rsid w:val="00354FDC"/>
    <w:rsid w:val="00356A3D"/>
    <w:rsid w:val="003578A4"/>
    <w:rsid w:val="003676E5"/>
    <w:rsid w:val="00376C03"/>
    <w:rsid w:val="00395A15"/>
    <w:rsid w:val="0039622A"/>
    <w:rsid w:val="003A0DCE"/>
    <w:rsid w:val="003A57A6"/>
    <w:rsid w:val="003A7632"/>
    <w:rsid w:val="003B717F"/>
    <w:rsid w:val="003D6937"/>
    <w:rsid w:val="003D7CBD"/>
    <w:rsid w:val="003E7044"/>
    <w:rsid w:val="003F6BB2"/>
    <w:rsid w:val="00403DF0"/>
    <w:rsid w:val="004053F6"/>
    <w:rsid w:val="00412141"/>
    <w:rsid w:val="004163C8"/>
    <w:rsid w:val="00416E14"/>
    <w:rsid w:val="004230E2"/>
    <w:rsid w:val="00426683"/>
    <w:rsid w:val="00444398"/>
    <w:rsid w:val="004517DD"/>
    <w:rsid w:val="00453728"/>
    <w:rsid w:val="00454DF1"/>
    <w:rsid w:val="0045624E"/>
    <w:rsid w:val="00461D1B"/>
    <w:rsid w:val="00471F5C"/>
    <w:rsid w:val="00475DA7"/>
    <w:rsid w:val="00490999"/>
    <w:rsid w:val="00490AD8"/>
    <w:rsid w:val="00493AF0"/>
    <w:rsid w:val="00494A46"/>
    <w:rsid w:val="004A157D"/>
    <w:rsid w:val="004B585C"/>
    <w:rsid w:val="004C0B1E"/>
    <w:rsid w:val="004D1C4E"/>
    <w:rsid w:val="004E1561"/>
    <w:rsid w:val="004E2A68"/>
    <w:rsid w:val="004E4A5D"/>
    <w:rsid w:val="004F4552"/>
    <w:rsid w:val="00503F29"/>
    <w:rsid w:val="00511559"/>
    <w:rsid w:val="005163C0"/>
    <w:rsid w:val="00521599"/>
    <w:rsid w:val="005233D2"/>
    <w:rsid w:val="0053730A"/>
    <w:rsid w:val="00546349"/>
    <w:rsid w:val="00555DEC"/>
    <w:rsid w:val="00557A56"/>
    <w:rsid w:val="00561A09"/>
    <w:rsid w:val="00570ED9"/>
    <w:rsid w:val="0057187D"/>
    <w:rsid w:val="00572829"/>
    <w:rsid w:val="00573D63"/>
    <w:rsid w:val="005A2F27"/>
    <w:rsid w:val="005A3847"/>
    <w:rsid w:val="005A3936"/>
    <w:rsid w:val="005A5B5F"/>
    <w:rsid w:val="005B7012"/>
    <w:rsid w:val="005C023D"/>
    <w:rsid w:val="005C425B"/>
    <w:rsid w:val="005C6FC4"/>
    <w:rsid w:val="005D42AC"/>
    <w:rsid w:val="005E2E66"/>
    <w:rsid w:val="005F26D1"/>
    <w:rsid w:val="00603BCE"/>
    <w:rsid w:val="00612B8B"/>
    <w:rsid w:val="0061645F"/>
    <w:rsid w:val="0062160D"/>
    <w:rsid w:val="00623A5C"/>
    <w:rsid w:val="00633896"/>
    <w:rsid w:val="006345A8"/>
    <w:rsid w:val="0064221B"/>
    <w:rsid w:val="006427F2"/>
    <w:rsid w:val="00645157"/>
    <w:rsid w:val="00645225"/>
    <w:rsid w:val="006477FE"/>
    <w:rsid w:val="00650113"/>
    <w:rsid w:val="00656D58"/>
    <w:rsid w:val="00657E6A"/>
    <w:rsid w:val="0066222C"/>
    <w:rsid w:val="00666846"/>
    <w:rsid w:val="006678F4"/>
    <w:rsid w:val="0067331A"/>
    <w:rsid w:val="006766B3"/>
    <w:rsid w:val="00683170"/>
    <w:rsid w:val="00694FCB"/>
    <w:rsid w:val="00696B6D"/>
    <w:rsid w:val="006B5618"/>
    <w:rsid w:val="006B5D3E"/>
    <w:rsid w:val="006C3723"/>
    <w:rsid w:val="006D3C50"/>
    <w:rsid w:val="006D54A9"/>
    <w:rsid w:val="006F05EA"/>
    <w:rsid w:val="007213D7"/>
    <w:rsid w:val="00735BEC"/>
    <w:rsid w:val="00736B09"/>
    <w:rsid w:val="00741352"/>
    <w:rsid w:val="00742464"/>
    <w:rsid w:val="00765FBF"/>
    <w:rsid w:val="00767546"/>
    <w:rsid w:val="00794E80"/>
    <w:rsid w:val="007A5F9D"/>
    <w:rsid w:val="007B195F"/>
    <w:rsid w:val="007B2C82"/>
    <w:rsid w:val="007B7B49"/>
    <w:rsid w:val="007C6F17"/>
    <w:rsid w:val="007D5577"/>
    <w:rsid w:val="007E53A7"/>
    <w:rsid w:val="007E6F98"/>
    <w:rsid w:val="007F242F"/>
    <w:rsid w:val="007F3689"/>
    <w:rsid w:val="007F46FA"/>
    <w:rsid w:val="008000E5"/>
    <w:rsid w:val="00804E34"/>
    <w:rsid w:val="00810A6C"/>
    <w:rsid w:val="0081245E"/>
    <w:rsid w:val="00812C56"/>
    <w:rsid w:val="008222C6"/>
    <w:rsid w:val="0082767F"/>
    <w:rsid w:val="0083645F"/>
    <w:rsid w:val="00842E19"/>
    <w:rsid w:val="008559BD"/>
    <w:rsid w:val="008741B5"/>
    <w:rsid w:val="00895109"/>
    <w:rsid w:val="008952E2"/>
    <w:rsid w:val="0089581B"/>
    <w:rsid w:val="008A2D91"/>
    <w:rsid w:val="008A39ED"/>
    <w:rsid w:val="008A4FEB"/>
    <w:rsid w:val="008B6225"/>
    <w:rsid w:val="008B744F"/>
    <w:rsid w:val="008C4AEC"/>
    <w:rsid w:val="008D245C"/>
    <w:rsid w:val="008E0896"/>
    <w:rsid w:val="008E1014"/>
    <w:rsid w:val="009012EC"/>
    <w:rsid w:val="00901B7D"/>
    <w:rsid w:val="009064D1"/>
    <w:rsid w:val="00911502"/>
    <w:rsid w:val="009121C3"/>
    <w:rsid w:val="009340EA"/>
    <w:rsid w:val="00935F0C"/>
    <w:rsid w:val="009500E3"/>
    <w:rsid w:val="00962F41"/>
    <w:rsid w:val="0097685A"/>
    <w:rsid w:val="00980CAF"/>
    <w:rsid w:val="00986BFE"/>
    <w:rsid w:val="009950F2"/>
    <w:rsid w:val="00995F0C"/>
    <w:rsid w:val="009A2373"/>
    <w:rsid w:val="009A27A8"/>
    <w:rsid w:val="009B335F"/>
    <w:rsid w:val="009B4BD4"/>
    <w:rsid w:val="009C6749"/>
    <w:rsid w:val="009C7D2D"/>
    <w:rsid w:val="009D7F20"/>
    <w:rsid w:val="009F0DFB"/>
    <w:rsid w:val="009F5DAD"/>
    <w:rsid w:val="009F6DE9"/>
    <w:rsid w:val="009F7157"/>
    <w:rsid w:val="009F74B0"/>
    <w:rsid w:val="00A03946"/>
    <w:rsid w:val="00A11CB4"/>
    <w:rsid w:val="00A140A8"/>
    <w:rsid w:val="00A14699"/>
    <w:rsid w:val="00A214E5"/>
    <w:rsid w:val="00A2788F"/>
    <w:rsid w:val="00A35A9F"/>
    <w:rsid w:val="00A42538"/>
    <w:rsid w:val="00A45A59"/>
    <w:rsid w:val="00A55582"/>
    <w:rsid w:val="00A63E43"/>
    <w:rsid w:val="00A67CD8"/>
    <w:rsid w:val="00A715AA"/>
    <w:rsid w:val="00A741BD"/>
    <w:rsid w:val="00A81224"/>
    <w:rsid w:val="00A814D5"/>
    <w:rsid w:val="00A91389"/>
    <w:rsid w:val="00A92021"/>
    <w:rsid w:val="00A93F00"/>
    <w:rsid w:val="00AA29D6"/>
    <w:rsid w:val="00AD18D5"/>
    <w:rsid w:val="00AD3D14"/>
    <w:rsid w:val="00AF26CA"/>
    <w:rsid w:val="00AF5B90"/>
    <w:rsid w:val="00AF7997"/>
    <w:rsid w:val="00B01B74"/>
    <w:rsid w:val="00B104AC"/>
    <w:rsid w:val="00B11177"/>
    <w:rsid w:val="00B27091"/>
    <w:rsid w:val="00B346B9"/>
    <w:rsid w:val="00B531B2"/>
    <w:rsid w:val="00B5600F"/>
    <w:rsid w:val="00B56369"/>
    <w:rsid w:val="00B663BF"/>
    <w:rsid w:val="00B97130"/>
    <w:rsid w:val="00BA00F2"/>
    <w:rsid w:val="00BA2E97"/>
    <w:rsid w:val="00BB695B"/>
    <w:rsid w:val="00BD09CF"/>
    <w:rsid w:val="00BE0339"/>
    <w:rsid w:val="00BF1612"/>
    <w:rsid w:val="00BF3E07"/>
    <w:rsid w:val="00C0276F"/>
    <w:rsid w:val="00C040A0"/>
    <w:rsid w:val="00C06BF5"/>
    <w:rsid w:val="00C13D32"/>
    <w:rsid w:val="00C158A0"/>
    <w:rsid w:val="00C15C23"/>
    <w:rsid w:val="00C20533"/>
    <w:rsid w:val="00C27FCB"/>
    <w:rsid w:val="00C42653"/>
    <w:rsid w:val="00C43A08"/>
    <w:rsid w:val="00C44538"/>
    <w:rsid w:val="00C462B2"/>
    <w:rsid w:val="00C47B22"/>
    <w:rsid w:val="00C51D4B"/>
    <w:rsid w:val="00C66962"/>
    <w:rsid w:val="00C71F15"/>
    <w:rsid w:val="00C75E19"/>
    <w:rsid w:val="00C82131"/>
    <w:rsid w:val="00C86805"/>
    <w:rsid w:val="00C905BF"/>
    <w:rsid w:val="00CA1BCE"/>
    <w:rsid w:val="00CA667E"/>
    <w:rsid w:val="00CB7F97"/>
    <w:rsid w:val="00CC704B"/>
    <w:rsid w:val="00CD3229"/>
    <w:rsid w:val="00CD455B"/>
    <w:rsid w:val="00CE042D"/>
    <w:rsid w:val="00CE1FA7"/>
    <w:rsid w:val="00CF1266"/>
    <w:rsid w:val="00CF7C61"/>
    <w:rsid w:val="00D02801"/>
    <w:rsid w:val="00D0452C"/>
    <w:rsid w:val="00D045ED"/>
    <w:rsid w:val="00D07CF3"/>
    <w:rsid w:val="00D14B44"/>
    <w:rsid w:val="00D17138"/>
    <w:rsid w:val="00D2624E"/>
    <w:rsid w:val="00D30899"/>
    <w:rsid w:val="00D36FC9"/>
    <w:rsid w:val="00D4711B"/>
    <w:rsid w:val="00D50C3A"/>
    <w:rsid w:val="00D5605D"/>
    <w:rsid w:val="00D62CE8"/>
    <w:rsid w:val="00D62FC9"/>
    <w:rsid w:val="00D631B3"/>
    <w:rsid w:val="00D666FB"/>
    <w:rsid w:val="00D711B3"/>
    <w:rsid w:val="00D772B9"/>
    <w:rsid w:val="00D852D4"/>
    <w:rsid w:val="00D85A4E"/>
    <w:rsid w:val="00D87FAA"/>
    <w:rsid w:val="00DA0A08"/>
    <w:rsid w:val="00DB496D"/>
    <w:rsid w:val="00DB7455"/>
    <w:rsid w:val="00DD187F"/>
    <w:rsid w:val="00DE72A3"/>
    <w:rsid w:val="00DF231D"/>
    <w:rsid w:val="00DF6153"/>
    <w:rsid w:val="00E00FF0"/>
    <w:rsid w:val="00E02C48"/>
    <w:rsid w:val="00E032D9"/>
    <w:rsid w:val="00E03415"/>
    <w:rsid w:val="00E07AB3"/>
    <w:rsid w:val="00E31A01"/>
    <w:rsid w:val="00E44CBC"/>
    <w:rsid w:val="00E543A2"/>
    <w:rsid w:val="00E55065"/>
    <w:rsid w:val="00E6348E"/>
    <w:rsid w:val="00E75565"/>
    <w:rsid w:val="00E75BC9"/>
    <w:rsid w:val="00E86C82"/>
    <w:rsid w:val="00E94508"/>
    <w:rsid w:val="00EA5EBF"/>
    <w:rsid w:val="00EB250A"/>
    <w:rsid w:val="00EB4278"/>
    <w:rsid w:val="00EC1292"/>
    <w:rsid w:val="00EC1FBD"/>
    <w:rsid w:val="00EC21E8"/>
    <w:rsid w:val="00EC5E6B"/>
    <w:rsid w:val="00EE56F5"/>
    <w:rsid w:val="00EF0107"/>
    <w:rsid w:val="00EF0270"/>
    <w:rsid w:val="00F0423A"/>
    <w:rsid w:val="00F129F8"/>
    <w:rsid w:val="00F15F66"/>
    <w:rsid w:val="00F17674"/>
    <w:rsid w:val="00F17BCA"/>
    <w:rsid w:val="00F25F39"/>
    <w:rsid w:val="00F32C86"/>
    <w:rsid w:val="00F371A9"/>
    <w:rsid w:val="00F37216"/>
    <w:rsid w:val="00F37F27"/>
    <w:rsid w:val="00F4329E"/>
    <w:rsid w:val="00F5400A"/>
    <w:rsid w:val="00F63436"/>
    <w:rsid w:val="00F72F07"/>
    <w:rsid w:val="00F77C63"/>
    <w:rsid w:val="00F83DBE"/>
    <w:rsid w:val="00F94806"/>
    <w:rsid w:val="00FC47CE"/>
    <w:rsid w:val="00FC7FC8"/>
    <w:rsid w:val="00FD0B21"/>
    <w:rsid w:val="00FD3C03"/>
    <w:rsid w:val="00FD6105"/>
    <w:rsid w:val="00FE4DAA"/>
    <w:rsid w:val="00FE71E6"/>
    <w:rsid w:val="00FF065A"/>
    <w:rsid w:val="00FF3B8C"/>
    <w:rsid w:val="00FF5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AF"/>
  </w:style>
  <w:style w:type="paragraph" w:styleId="6">
    <w:name w:val="heading 6"/>
    <w:basedOn w:val="a"/>
    <w:next w:val="a"/>
    <w:link w:val="60"/>
    <w:semiHidden/>
    <w:unhideWhenUsed/>
    <w:qFormat/>
    <w:rsid w:val="00A42538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31B3"/>
    <w:rPr>
      <w:color w:val="0563C1" w:themeColor="hyperlink"/>
      <w:u w:val="single"/>
    </w:rPr>
  </w:style>
  <w:style w:type="paragraph" w:styleId="3">
    <w:name w:val="Body Text 3"/>
    <w:basedOn w:val="a"/>
    <w:link w:val="30"/>
    <w:uiPriority w:val="99"/>
    <w:unhideWhenUsed/>
    <w:rsid w:val="00561A0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61A09"/>
    <w:rPr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D14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4B44"/>
  </w:style>
  <w:style w:type="paragraph" w:styleId="a6">
    <w:name w:val="footer"/>
    <w:basedOn w:val="a"/>
    <w:link w:val="a7"/>
    <w:uiPriority w:val="99"/>
    <w:unhideWhenUsed/>
    <w:rsid w:val="00D14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4B44"/>
  </w:style>
  <w:style w:type="paragraph" w:styleId="2">
    <w:name w:val="Body Text 2"/>
    <w:basedOn w:val="a"/>
    <w:link w:val="20"/>
    <w:uiPriority w:val="99"/>
    <w:semiHidden/>
    <w:unhideWhenUsed/>
    <w:rsid w:val="007C6F1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C6F17"/>
  </w:style>
  <w:style w:type="paragraph" w:styleId="a8">
    <w:name w:val="Balloon Text"/>
    <w:basedOn w:val="a"/>
    <w:link w:val="a9"/>
    <w:uiPriority w:val="99"/>
    <w:semiHidden/>
    <w:unhideWhenUsed/>
    <w:rsid w:val="005A5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A5B5F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75BC9"/>
    <w:pPr>
      <w:ind w:left="720"/>
      <w:contextualSpacing/>
    </w:pPr>
  </w:style>
  <w:style w:type="table" w:styleId="ab">
    <w:name w:val="Table Grid"/>
    <w:basedOn w:val="a1"/>
    <w:uiPriority w:val="39"/>
    <w:rsid w:val="005233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7D557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D557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D557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D557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D5577"/>
    <w:rPr>
      <w:b/>
      <w:bCs/>
      <w:sz w:val="20"/>
      <w:szCs w:val="20"/>
    </w:rPr>
  </w:style>
  <w:style w:type="paragraph" w:styleId="af1">
    <w:name w:val="Body Text"/>
    <w:basedOn w:val="a"/>
    <w:link w:val="af2"/>
    <w:rsid w:val="00FD3C0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FD3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D3C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D3C03"/>
  </w:style>
  <w:style w:type="character" w:customStyle="1" w:styleId="60">
    <w:name w:val="Заголовок 6 Знак"/>
    <w:basedOn w:val="a0"/>
    <w:link w:val="6"/>
    <w:semiHidden/>
    <w:rsid w:val="00A42538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EBC55-75D3-4A90-B2EC-E9FCFF80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otchet_gosa_2026</Template>
  <TotalTime>1</TotalTime>
  <Pages>4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Ermolaeva</dc:creator>
  <cp:lastModifiedBy>Дмитрий</cp:lastModifiedBy>
  <cp:revision>2</cp:revision>
  <cp:lastPrinted>2025-06-06T07:35:00Z</cp:lastPrinted>
  <dcterms:created xsi:type="dcterms:W3CDTF">2026-06-10T12:13:00Z</dcterms:created>
  <dcterms:modified xsi:type="dcterms:W3CDTF">2026-06-10T12:13:00Z</dcterms:modified>
</cp:coreProperties>
</file>